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DD319" w14:textId="144759E5" w:rsidR="0095218C" w:rsidRPr="00017469" w:rsidRDefault="007008E0" w:rsidP="009521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98163077"/>
      <w:r>
        <w:rPr>
          <w:rFonts w:ascii="Arial" w:hAnsi="Arial" w:cs="Arial"/>
          <w:b/>
          <w:sz w:val="22"/>
          <w:szCs w:val="22"/>
        </w:rPr>
        <w:t>ANEXO II DO EDITAL</w:t>
      </w:r>
    </w:p>
    <w:p w14:paraId="07A81FA1" w14:textId="1803EE97" w:rsidR="0095218C" w:rsidRPr="00017469" w:rsidRDefault="0095218C" w:rsidP="0095218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7469">
        <w:rPr>
          <w:rFonts w:ascii="Arial" w:hAnsi="Arial" w:cs="Arial"/>
          <w:b/>
          <w:sz w:val="22"/>
          <w:szCs w:val="22"/>
        </w:rPr>
        <w:t>PROPOSTA DE PREÇOS</w:t>
      </w:r>
    </w:p>
    <w:p w14:paraId="57D22A25" w14:textId="77777777" w:rsidR="0095218C" w:rsidRPr="00017469" w:rsidRDefault="0095218C" w:rsidP="0095218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7469">
        <w:rPr>
          <w:rFonts w:ascii="Arial" w:hAnsi="Arial" w:cs="Arial"/>
          <w:b/>
          <w:bCs/>
          <w:sz w:val="22"/>
          <w:szCs w:val="22"/>
        </w:rPr>
        <w:t xml:space="preserve">P.A.L. nº. </w:t>
      </w:r>
      <w:r>
        <w:rPr>
          <w:rFonts w:ascii="Arial" w:hAnsi="Arial" w:cs="Arial"/>
          <w:b/>
          <w:bCs/>
          <w:sz w:val="22"/>
          <w:szCs w:val="22"/>
        </w:rPr>
        <w:t>579</w:t>
      </w:r>
      <w:r w:rsidRPr="00017469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34A7B24C" w14:textId="77777777" w:rsidR="0095218C" w:rsidRPr="00CD5DB4" w:rsidRDefault="0095218C" w:rsidP="0095218C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0"/>
          <w:szCs w:val="20"/>
        </w:rPr>
      </w:pPr>
      <w:r w:rsidRPr="00CD5DB4">
        <w:rPr>
          <w:b w:val="0"/>
          <w:i w:val="0"/>
          <w:sz w:val="20"/>
          <w:szCs w:val="20"/>
        </w:rPr>
        <w:t>NOME DA EMPRESA:___________________________________________</w:t>
      </w:r>
    </w:p>
    <w:p w14:paraId="206FD3D2" w14:textId="77777777" w:rsidR="0095218C" w:rsidRPr="00CD5DB4" w:rsidRDefault="0095218C" w:rsidP="0095218C">
      <w:pPr>
        <w:spacing w:line="276" w:lineRule="auto"/>
        <w:rPr>
          <w:rFonts w:ascii="Arial" w:hAnsi="Arial" w:cs="Arial"/>
          <w:sz w:val="20"/>
          <w:szCs w:val="20"/>
        </w:rPr>
      </w:pPr>
      <w:r w:rsidRPr="00CD5DB4">
        <w:rPr>
          <w:rFonts w:ascii="Arial" w:hAnsi="Arial" w:cs="Arial"/>
          <w:sz w:val="20"/>
          <w:szCs w:val="20"/>
        </w:rPr>
        <w:t>DATA: ___________________</w:t>
      </w:r>
    </w:p>
    <w:p w14:paraId="7D1DDA54" w14:textId="112A0247" w:rsidR="0095218C" w:rsidRPr="00C240A4" w:rsidRDefault="0095218C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>Objeto: Registro de preços para eventual contratação do serviço de agenciamento de viagens compreendendo a cotação, emissão, reserva, marcação, remarcação, cancelamento, alteração, reembolso e fornecimento de passagens aéreas e/ou terrestre, sob demanda, por meio de atendimento remoto (e-mail e telefone), para atender as necessidades do Conselho Regional de Enfermagem do Mato Grosso do Sul - Coren/MS e órgãos participantes (se houver), conforme especificações e condições constantes no Edital e seus anexos</w:t>
      </w:r>
      <w:r w:rsidR="006425E6" w:rsidRPr="00C240A4">
        <w:rPr>
          <w:rFonts w:ascii="Arial" w:hAnsi="Arial" w:cs="Arial"/>
          <w:sz w:val="20"/>
          <w:szCs w:val="20"/>
        </w:rPr>
        <w:t>.</w:t>
      </w:r>
    </w:p>
    <w:p w14:paraId="7C260A6F" w14:textId="6A5F0509" w:rsidR="006425E6" w:rsidRDefault="006425E6" w:rsidP="006425E6">
      <w:pPr>
        <w:pStyle w:val="PargrafodaLista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 xml:space="preserve">Apresentamos </w:t>
      </w:r>
      <w:r w:rsidRPr="007A5E3A">
        <w:rPr>
          <w:rFonts w:ascii="Arial" w:hAnsi="Arial" w:cs="Arial"/>
          <w:b/>
          <w:bCs/>
          <w:sz w:val="20"/>
          <w:szCs w:val="20"/>
        </w:rPr>
        <w:t>PROPOSTA DE PREÇOS</w:t>
      </w:r>
      <w:r w:rsidRPr="00C240A4">
        <w:rPr>
          <w:rFonts w:ascii="Arial" w:hAnsi="Arial" w:cs="Arial"/>
          <w:sz w:val="20"/>
          <w:szCs w:val="20"/>
        </w:rPr>
        <w:t xml:space="preserve"> de acordo com as especificações, condições e prazos estabelecidos no </w:t>
      </w:r>
      <w:r w:rsidRPr="00C240A4">
        <w:rPr>
          <w:rFonts w:ascii="Arial" w:hAnsi="Arial" w:cs="Arial"/>
          <w:b/>
          <w:bCs/>
          <w:sz w:val="20"/>
          <w:szCs w:val="20"/>
        </w:rPr>
        <w:t>Pregão Eletrônico nº **/2024- Coren/MS</w:t>
      </w:r>
      <w:r w:rsidRPr="00C240A4">
        <w:rPr>
          <w:rFonts w:ascii="Arial" w:hAnsi="Arial" w:cs="Arial"/>
          <w:sz w:val="20"/>
          <w:szCs w:val="20"/>
        </w:rPr>
        <w:t xml:space="preserve"> e seus anexos, dos quais nos comprometemos a cumprir integralmente:</w:t>
      </w:r>
    </w:p>
    <w:p w14:paraId="4BB32F4C" w14:textId="77777777" w:rsidR="00CD3938" w:rsidRDefault="00CD3938" w:rsidP="006425E6">
      <w:pPr>
        <w:pStyle w:val="PargrafodaLista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BDF666F" w14:textId="77777777" w:rsidR="00CD3938" w:rsidRDefault="00CD3938" w:rsidP="00CD3938">
      <w:pPr>
        <w:pStyle w:val="PargrafodaLista"/>
        <w:suppressAutoHyphens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1434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2949"/>
        <w:gridCol w:w="850"/>
        <w:gridCol w:w="1134"/>
        <w:gridCol w:w="1276"/>
        <w:gridCol w:w="1134"/>
        <w:gridCol w:w="1843"/>
        <w:gridCol w:w="1417"/>
        <w:gridCol w:w="993"/>
        <w:gridCol w:w="1984"/>
      </w:tblGrid>
      <w:tr w:rsidR="00CD3938" w:rsidRPr="00CD3938" w14:paraId="29CF6BE6" w14:textId="77777777" w:rsidTr="00A33BA5">
        <w:trPr>
          <w:trHeight w:val="877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5E30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Item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E17E1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Descrição do item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CE4E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 de fornecimento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6FB1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UASG - ÓRGÃO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A83A4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Município de Execução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CFBF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Quantidade Estimada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8976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  <w14:ligatures w14:val="standardContextual"/>
              </w:rPr>
              <w:t>Valor estimado do Bilhete (R$).      Valor fictício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4640" w14:textId="4C954B48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Preço unitário estimado da taxa admi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ni</w:t>
            </w: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strativa pelo serviço de agenciamento de viagens (R$)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7E74C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Valor unitário estimado do bilhete + taxa unitário do agenciamento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108E7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Repasse estimado relativos à aquisição de bilhetes de passagens (R$)</w:t>
            </w:r>
          </w:p>
        </w:tc>
      </w:tr>
      <w:tr w:rsidR="00CD3938" w:rsidRPr="00CD3938" w14:paraId="0D4681B4" w14:textId="77777777" w:rsidTr="00A33BA5">
        <w:trPr>
          <w:trHeight w:val="317"/>
        </w:trPr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6B1247" w14:textId="77777777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2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8D85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Serviço de agenciamento de viagens, sob demanda, compreendendo os serviços de cotação, reserva, marcação, remarcação, cancelamento, alteração, reembolso e emissão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>de passagens aéreas (voo doméstico e internacional), conforme as especificações do Edital e seus anexos.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D521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D240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925797 - Coren/MS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D41D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Campo Grande/MS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DE3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F3E4" w14:textId="5AA5E865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R$ 1.250,00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32F7F" w14:textId="5C9AE2F0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E16C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AE3F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12C1FD5C" w14:textId="77777777" w:rsidTr="00A33BA5">
        <w:trPr>
          <w:trHeight w:val="337"/>
        </w:trPr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4EA8F8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2517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21D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92C5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925798 - Coren/MT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71EFC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Cuiabá/MS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7C6C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EAAA" w14:textId="6A6FD8BE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R$ 1.250,00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54C6" w14:textId="6BA4A3EA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01AD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2A35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6B81F158" w14:textId="77777777" w:rsidTr="00A33BA5">
        <w:trPr>
          <w:trHeight w:val="337"/>
        </w:trPr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217E8D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00AFAE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727E" w14:textId="77777777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4FBCE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389323 - Coren/BA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CD1D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Salvador/BA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2F28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343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E587" w14:textId="4A36622D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R$ 1.250,00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3745" w14:textId="6395842F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39FF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9CB6" w14:textId="7777777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67590519" w14:textId="77777777" w:rsidTr="00A33BA5">
        <w:trPr>
          <w:trHeight w:val="337"/>
        </w:trPr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314A74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2B87E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A84B" w14:textId="77777777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11C16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389335 - Coren/PI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F65D7" w14:textId="1675E6E5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Teresina/PI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A7AC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3EAA" w14:textId="43850171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 R$</w:t>
            </w:r>
            <w:r w:rsidR="00A33BA5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1.250,00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B6AE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R$                         -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1085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99F5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7C82F7E6" w14:textId="77777777" w:rsidTr="00A33BA5">
        <w:trPr>
          <w:trHeight w:val="397"/>
        </w:trPr>
        <w:tc>
          <w:tcPr>
            <w:tcW w:w="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579A8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1041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4882" w14:textId="77777777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7743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160143 - Hospital Militar de Área de Campo Grande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2AD1C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Campo Grande/MS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56B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F997" w14:textId="74C3A747" w:rsidR="00CD3938" w:rsidRPr="00CD3938" w:rsidRDefault="00CD3938" w:rsidP="00CD3938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 R$</w:t>
            </w:r>
            <w:r w:rsidR="00A33BA5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1.250,00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906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R$                         -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7CD8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5970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5C719214" w14:textId="77777777" w:rsidTr="00A33BA5">
        <w:trPr>
          <w:trHeight w:val="257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FDFCC" w14:textId="27503779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Quanti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da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de estima total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95C71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1058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1DC44" w14:textId="59B14D50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Valor estimado item 1: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DBF1" w14:textId="2AFD33A6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CD3938" w:rsidRPr="00CD3938" w14:paraId="7F49632F" w14:textId="77777777" w:rsidTr="00A33BA5">
        <w:trPr>
          <w:trHeight w:val="474"/>
        </w:trPr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BFDE7D4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2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B36C56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Serviço de agenciamento de viagens, compreendendo os serviços de cotação, reserva, marcação, remarcação, cancelamento, alteração, reembolso e emissão de passagens terrestres (intermunicipal, interestadual ou internacional) conforme as especificações do Edital e seus anexos.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DB2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87FE7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925797 - Coren/MS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F94FD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Campo Grande/MS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801B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6F9C" w14:textId="6639812B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B1C8" w14:textId="4C0838B4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EDBE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72A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3A5984B4" w14:textId="77777777" w:rsidTr="00A33BA5">
        <w:trPr>
          <w:trHeight w:val="474"/>
        </w:trPr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D6F0A7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0815E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7B5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2E516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925798 - Coren/MT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B6EE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Cuiabá/MS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18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C205" w14:textId="5F9E113B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E6DA" w14:textId="17317797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F309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A929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029ADE69" w14:textId="77777777" w:rsidTr="00A33BA5">
        <w:trPr>
          <w:trHeight w:val="474"/>
        </w:trPr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744BC25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F2873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5161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DD9B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389323 - Coren/BA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7304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Salvador/BA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0C78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370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5626" w14:textId="7EEDB2C8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FC1B4" w14:textId="1E564830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DE5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D804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0E00B2C7" w14:textId="77777777" w:rsidTr="00A33BA5">
        <w:trPr>
          <w:trHeight w:val="474"/>
        </w:trPr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A53042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D38492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A02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AFCC9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389335 - Coren/PI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074B7" w14:textId="44279B95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Teresina/PI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496D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B63B" w14:textId="543CFCE9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FB42" w14:textId="7D0553E8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D656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8665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10D36369" w14:textId="77777777" w:rsidTr="00A33BA5">
        <w:trPr>
          <w:trHeight w:val="678"/>
        </w:trPr>
        <w:tc>
          <w:tcPr>
            <w:tcW w:w="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726DA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59A1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468F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8CA53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160143 - Hospital Militar de Área de Campo Grande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674B1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Campo Grande/MS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A063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E575" w14:textId="5DE20F46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  <w14:ligatures w14:val="standardContextual"/>
              </w:rPr>
              <w:t>R$ 500,00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9E23" w14:textId="2D772F08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5618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A518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3938" w:rsidRPr="00CD3938" w14:paraId="61E5C162" w14:textId="77777777" w:rsidTr="00A33BA5">
        <w:trPr>
          <w:trHeight w:val="203"/>
        </w:trPr>
        <w:tc>
          <w:tcPr>
            <w:tcW w:w="6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E95" w14:textId="6DAE2083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Quanti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d</w:t>
            </w:r>
            <w:r w:rsidRPr="00CD393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ade estima total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70E7" w14:textId="77777777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776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408C" w14:textId="0ADD80E2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Valor estimado item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B79" w14:textId="31787C72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</w:tr>
      <w:tr w:rsidR="00CD3938" w:rsidRPr="00CD3938" w14:paraId="63C0EF71" w14:textId="77777777" w:rsidTr="00A33BA5">
        <w:trPr>
          <w:trHeight w:val="240"/>
        </w:trPr>
        <w:tc>
          <w:tcPr>
            <w:tcW w:w="123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0E96" w14:textId="5052E852" w:rsidR="00CD3938" w:rsidRPr="00CD3938" w:rsidRDefault="00CD393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Valor estimado total (item 1 + item 2)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7D83" w14:textId="2E11F8C7" w:rsidR="00CD3938" w:rsidRPr="00CD3938" w:rsidRDefault="00CD3938" w:rsidP="00A33B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R$</w:t>
            </w:r>
            <w:r w:rsidR="00A33BA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D393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</w:tr>
    </w:tbl>
    <w:p w14:paraId="1B7BB818" w14:textId="77777777" w:rsidR="00CD3938" w:rsidRPr="00C240A4" w:rsidRDefault="00CD3938" w:rsidP="00CD3938">
      <w:pPr>
        <w:pStyle w:val="PargrafodaLista"/>
        <w:suppressAutoHyphens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DB85D3D" w14:textId="77777777" w:rsidR="006425E6" w:rsidRDefault="006425E6" w:rsidP="006425E6">
      <w:pPr>
        <w:pStyle w:val="PargrafodaLista"/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DDD87E" w14:textId="028899A4" w:rsidR="006425E6" w:rsidRPr="006425E6" w:rsidRDefault="006425E6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6853">
        <w:rPr>
          <w:rFonts w:ascii="Arial" w:hAnsi="Arial" w:cs="Arial"/>
          <w:sz w:val="20"/>
          <w:szCs w:val="20"/>
        </w:rPr>
        <w:t>Declaração ainda, que tomei conhecimento de todas as informações e das condições locais para o cumprimento das obrigações objeto da licitação</w:t>
      </w:r>
      <w:r>
        <w:rPr>
          <w:rFonts w:ascii="Arial" w:hAnsi="Arial" w:cs="Arial"/>
          <w:sz w:val="20"/>
          <w:szCs w:val="20"/>
        </w:rPr>
        <w:t xml:space="preserve">, </w:t>
      </w:r>
      <w:r w:rsidRPr="00A96853">
        <w:rPr>
          <w:rFonts w:ascii="Arial" w:hAnsi="Arial" w:cs="Arial"/>
          <w:sz w:val="20"/>
          <w:szCs w:val="20"/>
        </w:rPr>
        <w:t xml:space="preserve">inclusive, conheço e concordo plenamente com as cláusulas e condições </w:t>
      </w:r>
      <w:r w:rsidRPr="0022741E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Pregão</w:t>
      </w:r>
      <w:r w:rsidRPr="0022741E">
        <w:rPr>
          <w:rFonts w:ascii="Arial" w:hAnsi="Arial" w:cs="Arial"/>
          <w:b/>
          <w:bCs/>
          <w:sz w:val="20"/>
          <w:szCs w:val="20"/>
        </w:rPr>
        <w:t xml:space="preserve"> Eletrônic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22741E">
        <w:rPr>
          <w:rFonts w:ascii="Arial" w:hAnsi="Arial" w:cs="Arial"/>
          <w:b/>
          <w:bCs/>
          <w:sz w:val="20"/>
          <w:szCs w:val="20"/>
        </w:rPr>
        <w:t xml:space="preserve"> nº </w:t>
      </w:r>
      <w:r>
        <w:rPr>
          <w:rFonts w:ascii="Arial" w:hAnsi="Arial" w:cs="Arial"/>
          <w:b/>
          <w:bCs/>
          <w:sz w:val="20"/>
          <w:szCs w:val="20"/>
        </w:rPr>
        <w:t>**</w:t>
      </w:r>
      <w:r w:rsidRPr="0022741E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2741E">
        <w:rPr>
          <w:rFonts w:ascii="Arial" w:hAnsi="Arial" w:cs="Arial"/>
          <w:sz w:val="20"/>
          <w:szCs w:val="20"/>
        </w:rPr>
        <w:t xml:space="preserve"> </w:t>
      </w:r>
      <w:r w:rsidRPr="00A96853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</w:t>
      </w:r>
      <w:r>
        <w:rPr>
          <w:rFonts w:ascii="Arial" w:hAnsi="Arial" w:cs="Arial"/>
          <w:sz w:val="20"/>
          <w:szCs w:val="20"/>
        </w:rPr>
        <w:t>.</w:t>
      </w:r>
    </w:p>
    <w:p w14:paraId="257C20B8" w14:textId="0C44DD11" w:rsidR="006425E6" w:rsidRPr="006425E6" w:rsidRDefault="006425E6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96853">
        <w:rPr>
          <w:rFonts w:ascii="Arial" w:hAnsi="Arial" w:cs="Arial"/>
          <w:sz w:val="20"/>
          <w:szCs w:val="20"/>
        </w:rPr>
        <w:lastRenderedPageBreak/>
        <w:t xml:space="preserve">Declaro que possuo corpo técnico especializado, </w:t>
      </w:r>
      <w:r>
        <w:rPr>
          <w:rFonts w:ascii="Arial" w:hAnsi="Arial" w:cs="Arial"/>
          <w:sz w:val="20"/>
          <w:szCs w:val="20"/>
        </w:rPr>
        <w:t xml:space="preserve">suporte técnico e administrativo, </w:t>
      </w:r>
      <w:r w:rsidRPr="00A96853">
        <w:rPr>
          <w:rFonts w:ascii="Arial" w:hAnsi="Arial" w:cs="Arial"/>
          <w:sz w:val="20"/>
          <w:szCs w:val="20"/>
        </w:rPr>
        <w:t xml:space="preserve">aparelhamento, </w:t>
      </w:r>
      <w:r>
        <w:rPr>
          <w:rFonts w:ascii="Arial" w:hAnsi="Arial" w:cs="Arial"/>
          <w:sz w:val="20"/>
          <w:szCs w:val="20"/>
        </w:rPr>
        <w:t xml:space="preserve">materiais, </w:t>
      </w:r>
      <w:r w:rsidRPr="00A96853">
        <w:rPr>
          <w:rFonts w:ascii="Arial" w:hAnsi="Arial" w:cs="Arial"/>
          <w:sz w:val="20"/>
          <w:szCs w:val="20"/>
        </w:rPr>
        <w:t xml:space="preserve">disponibilidade de banco de dados </w:t>
      </w:r>
      <w:r>
        <w:rPr>
          <w:rFonts w:ascii="Arial" w:hAnsi="Arial" w:cs="Arial"/>
          <w:sz w:val="20"/>
          <w:szCs w:val="20"/>
        </w:rPr>
        <w:t>e “convênio” com empresas do ramo da aviação</w:t>
      </w:r>
      <w:r w:rsidRPr="00A96853">
        <w:rPr>
          <w:rFonts w:ascii="Arial" w:hAnsi="Arial" w:cs="Arial"/>
          <w:sz w:val="20"/>
          <w:szCs w:val="20"/>
        </w:rPr>
        <w:t>, equipamentos informatizados, recursos humanos e recursos tecnológicos com condições para executar fielmente o objeto da presente licitação e que, caso seja vencedora do referido certame licitatório, colocará à disposição da Contratante para prestação dos serviços objeto do certame</w:t>
      </w:r>
      <w:r>
        <w:rPr>
          <w:rFonts w:ascii="Arial" w:hAnsi="Arial" w:cs="Arial"/>
          <w:sz w:val="20"/>
          <w:szCs w:val="20"/>
        </w:rPr>
        <w:t>.</w:t>
      </w:r>
    </w:p>
    <w:p w14:paraId="6A0AA741" w14:textId="58C161F6" w:rsidR="0095218C" w:rsidRPr="00C95363" w:rsidRDefault="0095218C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 xml:space="preserve">Declaro que nos valores são estão inclusas todas as despesas dos tributos, encargos trabalhistas, previdenciários, fiscais, comerciais, taxas, fretes, </w:t>
      </w:r>
      <w:r w:rsidR="006425E6" w:rsidRPr="00C95363">
        <w:rPr>
          <w:rFonts w:ascii="Arial" w:hAnsi="Arial" w:cs="Arial"/>
          <w:sz w:val="20"/>
          <w:szCs w:val="20"/>
        </w:rPr>
        <w:t xml:space="preserve">pedágios, </w:t>
      </w:r>
      <w:r w:rsidRPr="00C95363">
        <w:rPr>
          <w:rFonts w:ascii="Arial" w:hAnsi="Arial" w:cs="Arial"/>
          <w:sz w:val="20"/>
          <w:szCs w:val="20"/>
        </w:rPr>
        <w:t>seguros, deslocamento de pessoal, prestação de garantia e quaisquer outras que incidam ou venham a incidir na execução do objeto da licitação.</w:t>
      </w:r>
    </w:p>
    <w:p w14:paraId="35BF5928" w14:textId="77777777" w:rsidR="0095218C" w:rsidRPr="00C240A4" w:rsidRDefault="0095218C" w:rsidP="00C240A4">
      <w:pPr>
        <w:pStyle w:val="PargrafodaLista"/>
        <w:suppressAutoHyphens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>VALIDADE DA PROPOSTA (mínimo noventa dias) _____________</w:t>
      </w:r>
    </w:p>
    <w:p w14:paraId="44326038" w14:textId="77777777" w:rsidR="00C240A4" w:rsidRDefault="0095218C" w:rsidP="00C240A4">
      <w:pPr>
        <w:pStyle w:val="PargrafodaLista"/>
        <w:suppressAutoHyphens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C240A4">
        <w:rPr>
          <w:rFonts w:ascii="Arial" w:hAnsi="Arial" w:cs="Arial"/>
          <w:sz w:val="20"/>
          <w:szCs w:val="20"/>
        </w:rPr>
        <w:t>VALOR TOTAL ESTIMADO DA PROPOSTA POR ESCRITO:______________________________________________________________________________________________________________________________</w:t>
      </w:r>
    </w:p>
    <w:p w14:paraId="1AF2B2D3" w14:textId="59887321" w:rsidR="0095218C" w:rsidRPr="00C240A4" w:rsidRDefault="0095218C" w:rsidP="00C240A4">
      <w:pPr>
        <w:pStyle w:val="PargrafodaLista"/>
        <w:numPr>
          <w:ilvl w:val="0"/>
          <w:numId w:val="1"/>
        </w:numPr>
        <w:suppressAutoHyphens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017469">
        <w:rPr>
          <w:rFonts w:ascii="Arial" w:hAnsi="Arial" w:cs="Arial"/>
          <w:b/>
          <w:bCs/>
          <w:sz w:val="22"/>
          <w:szCs w:val="22"/>
        </w:rPr>
        <w:t>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BC3154D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Razão Social:________________________________________________________</w:t>
      </w:r>
    </w:p>
    <w:p w14:paraId="36152435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CNPJ:______________________ I.E.: ____________________ I.M.: ___________</w:t>
      </w:r>
    </w:p>
    <w:p w14:paraId="641ADB32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Endereço eletrônico (e-mail):____________________________________________</w:t>
      </w:r>
    </w:p>
    <w:p w14:paraId="7557F41D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Tel/Fax/Cel:_________________________________________________________</w:t>
      </w:r>
    </w:p>
    <w:p w14:paraId="4A3CEC67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Endereço: ___________________________________________________________</w:t>
      </w:r>
    </w:p>
    <w:p w14:paraId="1E460C9A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left="20"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 xml:space="preserve">CEP:________________ Cidade: __________________________ UF: __________ </w:t>
      </w:r>
    </w:p>
    <w:p w14:paraId="005E39FB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Banco: ______________________ Agência: ____________ C/C: _______________</w:t>
      </w:r>
    </w:p>
    <w:p w14:paraId="39E2F0FB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524399C3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Nome:______________________________________________________________</w:t>
      </w:r>
    </w:p>
    <w:p w14:paraId="066EA822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Endereço:___________________________________________________________</w:t>
      </w:r>
    </w:p>
    <w:p w14:paraId="5E34CF1B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CEP:_________________ Cidade:________________________ UF:____________</w:t>
      </w:r>
    </w:p>
    <w:p w14:paraId="2AFA25D6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CPF:__________________ Cargo/Função:_________________________________</w:t>
      </w:r>
    </w:p>
    <w:p w14:paraId="598A5337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Carteira de identificação nº:____________________</w:t>
      </w:r>
      <w:proofErr w:type="gramStart"/>
      <w:r w:rsidRPr="00C95363">
        <w:rPr>
          <w:rFonts w:ascii="Arial" w:hAnsi="Arial" w:cs="Arial"/>
          <w:sz w:val="20"/>
          <w:szCs w:val="20"/>
        </w:rPr>
        <w:t>_  Expedido</w:t>
      </w:r>
      <w:proofErr w:type="gramEnd"/>
      <w:r w:rsidRPr="00C95363">
        <w:rPr>
          <w:rFonts w:ascii="Arial" w:hAnsi="Arial" w:cs="Arial"/>
          <w:sz w:val="20"/>
          <w:szCs w:val="20"/>
        </w:rPr>
        <w:t xml:space="preserve"> por:____________</w:t>
      </w:r>
    </w:p>
    <w:p w14:paraId="2AA741F8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lastRenderedPageBreak/>
        <w:t>Naturalidade:_________________________________________________________</w:t>
      </w:r>
    </w:p>
    <w:p w14:paraId="6D9A8A87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>Nacionalidade:________________________________________________________</w:t>
      </w:r>
    </w:p>
    <w:p w14:paraId="5CC1492A" w14:textId="77777777" w:rsidR="0095218C" w:rsidRPr="00C95363" w:rsidRDefault="0095218C" w:rsidP="00C95363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C95363">
        <w:rPr>
          <w:rFonts w:ascii="Arial" w:hAnsi="Arial" w:cs="Arial"/>
          <w:sz w:val="20"/>
          <w:szCs w:val="20"/>
        </w:rPr>
        <w:t xml:space="preserve">E-mail: _______________________ </w:t>
      </w:r>
      <w:proofErr w:type="spellStart"/>
      <w:r w:rsidRPr="00C95363">
        <w:rPr>
          <w:rFonts w:ascii="Arial" w:hAnsi="Arial" w:cs="Arial"/>
          <w:sz w:val="20"/>
          <w:szCs w:val="20"/>
        </w:rPr>
        <w:t>Cel</w:t>
      </w:r>
      <w:proofErr w:type="spellEnd"/>
      <w:r w:rsidRPr="00C95363">
        <w:rPr>
          <w:rFonts w:ascii="Arial" w:hAnsi="Arial" w:cs="Arial"/>
          <w:sz w:val="20"/>
          <w:szCs w:val="20"/>
        </w:rPr>
        <w:t xml:space="preserve"> (**) ________________________________</w:t>
      </w:r>
    </w:p>
    <w:p w14:paraId="41CF3740" w14:textId="77777777" w:rsidR="007A5E3A" w:rsidRDefault="007A5E3A" w:rsidP="007A5E3A">
      <w:pPr>
        <w:widowControl w:val="0"/>
        <w:autoSpaceDE w:val="0"/>
        <w:autoSpaceDN w:val="0"/>
        <w:adjustRightInd w:val="0"/>
        <w:spacing w:line="276" w:lineRule="auto"/>
        <w:ind w:left="3261" w:right="-1"/>
        <w:rPr>
          <w:rFonts w:ascii="Arial" w:hAnsi="Arial" w:cs="Arial"/>
          <w:sz w:val="20"/>
          <w:szCs w:val="20"/>
        </w:rPr>
      </w:pPr>
    </w:p>
    <w:p w14:paraId="425D4864" w14:textId="65387436" w:rsidR="0095218C" w:rsidRDefault="0095218C" w:rsidP="007A5E3A">
      <w:pPr>
        <w:widowControl w:val="0"/>
        <w:autoSpaceDE w:val="0"/>
        <w:autoSpaceDN w:val="0"/>
        <w:adjustRightInd w:val="0"/>
        <w:spacing w:line="276" w:lineRule="auto"/>
        <w:ind w:left="3261" w:right="-1"/>
      </w:pPr>
      <w:r w:rsidRPr="00C95363">
        <w:rPr>
          <w:rFonts w:ascii="Arial" w:hAnsi="Arial" w:cs="Arial"/>
          <w:sz w:val="20"/>
          <w:szCs w:val="20"/>
        </w:rPr>
        <w:t>Assinatura</w:t>
      </w:r>
      <w:bookmarkStart w:id="1" w:name="page59"/>
      <w:bookmarkEnd w:id="1"/>
      <w:r w:rsidRPr="00C95363">
        <w:rPr>
          <w:rFonts w:ascii="Arial" w:hAnsi="Arial" w:cs="Arial"/>
          <w:sz w:val="20"/>
          <w:szCs w:val="20"/>
        </w:rPr>
        <w:t xml:space="preserve"> (e carimbo)</w:t>
      </w:r>
      <w:bookmarkEnd w:id="0"/>
    </w:p>
    <w:sectPr w:rsidR="0095218C" w:rsidSect="00CD3938">
      <w:headerReference w:type="default" r:id="rId7"/>
      <w:footerReference w:type="default" r:id="rId8"/>
      <w:pgSz w:w="16838" w:h="11906" w:orient="landscape"/>
      <w:pgMar w:top="1701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CA08" w14:textId="77777777" w:rsidR="0095218C" w:rsidRDefault="0095218C" w:rsidP="0095218C">
      <w:r>
        <w:separator/>
      </w:r>
    </w:p>
  </w:endnote>
  <w:endnote w:type="continuationSeparator" w:id="0">
    <w:p w14:paraId="537B5608" w14:textId="77777777" w:rsidR="0095218C" w:rsidRDefault="0095218C" w:rsidP="0095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58D9" w14:textId="77777777" w:rsidR="0095218C" w:rsidRPr="00282966" w:rsidRDefault="0095218C" w:rsidP="0095218C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18AC5759" w14:textId="77777777" w:rsidR="0095218C" w:rsidRDefault="0095218C" w:rsidP="0095218C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B41ECA" wp14:editId="230DD77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FF5AC" w14:textId="77777777" w:rsidR="0095218C" w:rsidRDefault="0095218C" w:rsidP="0095218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0109470" w14:textId="77777777" w:rsidR="0095218C" w:rsidRPr="001424EE" w:rsidRDefault="0095218C" w:rsidP="0095218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41ECA" id="Retângulo 6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7CFF5AC" w14:textId="77777777" w:rsidR="0095218C" w:rsidRDefault="0095218C" w:rsidP="0095218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0109470" w14:textId="77777777" w:rsidR="0095218C" w:rsidRPr="001424EE" w:rsidRDefault="0095218C" w:rsidP="0095218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269FB4FF" w14:textId="77777777" w:rsidR="0095218C" w:rsidRDefault="0095218C" w:rsidP="0095218C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57EF4EEF" w14:textId="77777777" w:rsidR="0095218C" w:rsidRPr="00DA1BE3" w:rsidRDefault="0095218C" w:rsidP="0095218C">
    <w:pPr>
      <w:pStyle w:val="Rodap"/>
      <w:ind w:left="-709" w:right="-143"/>
      <w:jc w:val="center"/>
      <w:rPr>
        <w:sz w:val="16"/>
        <w:szCs w:val="16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p w14:paraId="64A22813" w14:textId="77777777" w:rsidR="0095218C" w:rsidRDefault="009521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D9B2" w14:textId="77777777" w:rsidR="0095218C" w:rsidRDefault="0095218C" w:rsidP="0095218C">
      <w:r>
        <w:separator/>
      </w:r>
    </w:p>
  </w:footnote>
  <w:footnote w:type="continuationSeparator" w:id="0">
    <w:p w14:paraId="3874CD0C" w14:textId="77777777" w:rsidR="0095218C" w:rsidRDefault="0095218C" w:rsidP="0095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CFCB" w14:textId="644262EA" w:rsidR="0095218C" w:rsidRDefault="00A33BA5" w:rsidP="0095218C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4504D315" wp14:editId="689080CC">
          <wp:simplePos x="0" y="0"/>
          <wp:positionH relativeFrom="column">
            <wp:posOffset>3195320</wp:posOffset>
          </wp:positionH>
          <wp:positionV relativeFrom="paragraph">
            <wp:posOffset>-300355</wp:posOffset>
          </wp:positionV>
          <wp:extent cx="3004185" cy="813435"/>
          <wp:effectExtent l="0" t="0" r="5715" b="5715"/>
          <wp:wrapSquare wrapText="bothSides"/>
          <wp:docPr id="241608750" name="Imagem 24160875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AC4C00" wp14:editId="4A33224F">
              <wp:simplePos x="0" y="0"/>
              <wp:positionH relativeFrom="column">
                <wp:posOffset>8230870</wp:posOffset>
              </wp:positionH>
              <wp:positionV relativeFrom="paragraph">
                <wp:posOffset>-84455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40A17" w14:textId="77777777" w:rsidR="0095218C" w:rsidRPr="00AA59B7" w:rsidRDefault="0095218C" w:rsidP="0095218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2A3FEE7" w14:textId="77777777" w:rsidR="0095218C" w:rsidRPr="00AA59B7" w:rsidRDefault="0095218C" w:rsidP="0095218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4876C8FF" w14:textId="77777777" w:rsidR="0095218C" w:rsidRDefault="0095218C" w:rsidP="0095218C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AC4C00" id="Grupo 4" o:spid="_x0000_s1026" style="position:absolute;margin-left:648.1pt;margin-top:-6.6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KMEFsjjAAAADQEAAA8A&#10;AABkcnMvZG93bnJldi54bWxMj8FOwzAMhu9IvENkJG5bmhY6VppO0wScpklsSIib13httSapmqzt&#10;3p7sBDf/8qffn/PVpFs2UO8aaySIeQSMTGlVYyoJX4f32Qsw59EobK0hCVdysCru73LMlB3NJw17&#10;X7FQYlyGEmrvu4xzV9ak0c1tRybsTrbX6EPsK656HEO5bnkcRSnX2JhwocaONjWV5/1FS/gYcVwn&#10;4m3Ynk+b68/hefe9FSTl48O0fgXmafJ/MNz0gzoUweloL0Y51oYcL9M4sBJmIkmA3ZCndLEAdgyT&#10;EEvgRc7/f1H8AgAA//8DAFBLAQItABQABgAIAAAAIQC2gziS/gAAAOEBAAATAAAAAAAAAAAAAAAA&#10;AAAAAABbQ29udGVudF9UeXBlc10ueG1sUEsBAi0AFAAGAAgAAAAhADj9If/WAAAAlAEAAAsAAAAA&#10;AAAAAAAAAAAALwEAAF9yZWxzLy5yZWxzUEsBAi0AFAAGAAgAAAAhAHb/wsrGAwAATQoAAA4AAAAA&#10;AAAAAAAAAAAALgIAAGRycy9lMm9Eb2MueG1sUEsBAi0AFAAGAAgAAAAhAKMEFsjjAAAADQEAAA8A&#10;AAAAAAAAAAAAAAAAIAYAAGRycy9kb3ducmV2LnhtbFBLBQYAAAAABAAEAPMAAAAwBwAAAAA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12wgAAANoAAAAPAAAAZHJzL2Rvd25yZXYueG1sRI9Bi8Iw&#10;FITvgv8hPMGbpq4g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Dsat12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MCxAAAANwAAAAPAAAAZHJzL2Rvd25yZXYueG1sRI9Bi8Iw&#10;EIXvwv6HMAvebKqC7lajuIKgBw/q7n1sxrbYTLpNrNVfbwTB4+PN+9686bw1pWiodoVlBf0oBkGc&#10;Wl1wpuD3sOp9gXAeWWNpmRTcyMF89tGZYqLtlXfU7H0mAoRdggpy76tESpfmZNBFtiIO3snWBn2Q&#10;dSZ1jdcAN6UcxPFIGiw4NORY0TKn9Ly/mPBG83ccfvuFdW57Gvxs7rg9nv+V6n62iwkIT61/H7/S&#10;a61gGI/hOSYQQM4eAAAA//8DAFBLAQItABQABgAIAAAAIQDb4fbL7gAAAIUBAAATAAAAAAAAAAAA&#10;AAAAAAAAAABbQ29udGVudF9UeXBlc10ueG1sUEsBAi0AFAAGAAgAAAAhAFr0LFu/AAAAFQEAAAsA&#10;AAAAAAAAAAAAAAAAHwEAAF9yZWxzLy5yZWxzUEsBAi0AFAAGAAgAAAAhAP0xAwLEAAAA3AAAAA8A&#10;AAAAAAAAAAAAAAAABwIAAGRycy9kb3ducmV2LnhtbFBLBQYAAAAAAwADALcAAAD4AgAAAAA=&#10;" filled="f" stroked="f" strokeweight="1pt">
                <v:textbox>
                  <w:txbxContent>
                    <w:p w14:paraId="55240A17" w14:textId="77777777" w:rsidR="0095218C" w:rsidRPr="00AA59B7" w:rsidRDefault="0095218C" w:rsidP="0095218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2A3FEE7" w14:textId="77777777" w:rsidR="0095218C" w:rsidRPr="00AA59B7" w:rsidRDefault="0095218C" w:rsidP="0095218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4876C8FF" w14:textId="77777777" w:rsidR="0095218C" w:rsidRDefault="0095218C" w:rsidP="0095218C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25B7ECD" w14:textId="77777777" w:rsidR="0095218C" w:rsidRDefault="0095218C" w:rsidP="0095218C">
    <w:pPr>
      <w:pStyle w:val="Cabealho"/>
    </w:pPr>
  </w:p>
  <w:p w14:paraId="3B1C796E" w14:textId="77777777" w:rsidR="0095218C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</w:p>
  <w:p w14:paraId="4E6B4DA6" w14:textId="77777777" w:rsidR="0095218C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</w:p>
  <w:p w14:paraId="4CB258AD" w14:textId="77777777" w:rsidR="0095218C" w:rsidRPr="00072722" w:rsidRDefault="0095218C" w:rsidP="0095218C">
    <w:pPr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</w:t>
    </w:r>
    <w:r>
      <w:rPr>
        <w:rFonts w:ascii="Arial" w:hAnsi="Arial" w:cs="Arial"/>
        <w:b/>
        <w:bCs/>
        <w:sz w:val="18"/>
        <w:szCs w:val="18"/>
      </w:rPr>
      <w:t>nselho Regional de Enfermagem do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7100C14E" w14:textId="77777777" w:rsidR="0095218C" w:rsidRDefault="0095218C" w:rsidP="0095218C">
    <w:pPr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2A814683" w14:textId="77777777" w:rsidR="0095218C" w:rsidRDefault="009521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067CF"/>
    <w:multiLevelType w:val="hybridMultilevel"/>
    <w:tmpl w:val="9910695C"/>
    <w:lvl w:ilvl="0" w:tplc="92EE3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9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8C"/>
    <w:rsid w:val="006425E6"/>
    <w:rsid w:val="007008E0"/>
    <w:rsid w:val="007A5E3A"/>
    <w:rsid w:val="008C44D1"/>
    <w:rsid w:val="0095218C"/>
    <w:rsid w:val="00985114"/>
    <w:rsid w:val="00A33BA5"/>
    <w:rsid w:val="00C240A4"/>
    <w:rsid w:val="00C95363"/>
    <w:rsid w:val="00CD3938"/>
    <w:rsid w:val="00CD5DB4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C0583"/>
  <w15:chartTrackingRefBased/>
  <w15:docId w15:val="{4DE48E1B-B54F-4673-80A3-125AA00E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9521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5218C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paragraph" w:customStyle="1" w:styleId="Standard">
    <w:name w:val="Standard"/>
    <w:rsid w:val="009521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rsid w:val="009521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2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218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2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218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link">
    <w:name w:val="Hyperlink"/>
    <w:uiPriority w:val="99"/>
    <w:unhideWhenUsed/>
    <w:rsid w:val="0095218C"/>
    <w:rPr>
      <w:color w:val="0000FF"/>
      <w:u w:val="single"/>
    </w:rPr>
  </w:style>
  <w:style w:type="paragraph" w:customStyle="1" w:styleId="Rodap1">
    <w:name w:val="Rodapé1"/>
    <w:uiPriority w:val="99"/>
    <w:rsid w:val="0095218C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42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10</cp:revision>
  <dcterms:created xsi:type="dcterms:W3CDTF">2024-04-15T12:26:00Z</dcterms:created>
  <dcterms:modified xsi:type="dcterms:W3CDTF">2024-05-15T16:56:00Z</dcterms:modified>
</cp:coreProperties>
</file>