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3309" w14:textId="77777777" w:rsidR="0088572F" w:rsidRPr="00867297" w:rsidRDefault="0088572F" w:rsidP="0088572F">
      <w:pPr>
        <w:spacing w:line="276" w:lineRule="auto"/>
        <w:ind w:left="360"/>
        <w:jc w:val="center"/>
        <w:rPr>
          <w:rFonts w:ascii="Arial" w:hAnsi="Arial" w:cs="Arial"/>
          <w:b/>
          <w:bCs/>
          <w:sz w:val="20"/>
          <w:szCs w:val="20"/>
        </w:rPr>
      </w:pPr>
      <w:r w:rsidRPr="00867297">
        <w:rPr>
          <w:rFonts w:ascii="Arial" w:hAnsi="Arial" w:cs="Arial"/>
          <w:b/>
          <w:bCs/>
          <w:sz w:val="20"/>
          <w:szCs w:val="20"/>
        </w:rPr>
        <w:t>ANEXO I DO TERMO DE REFERÊNCIA</w:t>
      </w:r>
    </w:p>
    <w:p w14:paraId="5DD6A367" w14:textId="3902AB6C" w:rsidR="0088572F" w:rsidRPr="00867297" w:rsidRDefault="0088572F" w:rsidP="0088572F">
      <w:pPr>
        <w:spacing w:line="276" w:lineRule="auto"/>
        <w:ind w:left="360"/>
        <w:jc w:val="center"/>
        <w:rPr>
          <w:rFonts w:ascii="Arial" w:hAnsi="Arial" w:cs="Arial"/>
          <w:b/>
          <w:bCs/>
          <w:sz w:val="20"/>
          <w:szCs w:val="20"/>
        </w:rPr>
      </w:pPr>
      <w:r w:rsidRPr="00867297">
        <w:rPr>
          <w:rFonts w:ascii="Arial" w:hAnsi="Arial" w:cs="Arial"/>
          <w:b/>
          <w:bCs/>
          <w:sz w:val="20"/>
          <w:szCs w:val="20"/>
        </w:rPr>
        <w:t>PROPOSTA DE PREÇO</w:t>
      </w:r>
    </w:p>
    <w:p w14:paraId="0E479D08" w14:textId="77777777" w:rsidR="0088572F" w:rsidRPr="00867297" w:rsidRDefault="0088572F" w:rsidP="0088572F">
      <w:pPr>
        <w:spacing w:line="276" w:lineRule="auto"/>
        <w:ind w:left="360"/>
        <w:jc w:val="center"/>
        <w:rPr>
          <w:rFonts w:ascii="Arial" w:hAnsi="Arial" w:cs="Arial"/>
          <w:b/>
          <w:bCs/>
          <w:sz w:val="20"/>
          <w:szCs w:val="20"/>
        </w:rPr>
      </w:pPr>
      <w:r w:rsidRPr="00867297">
        <w:rPr>
          <w:rFonts w:ascii="Arial" w:hAnsi="Arial" w:cs="Arial"/>
          <w:b/>
          <w:bCs/>
          <w:sz w:val="20"/>
          <w:szCs w:val="20"/>
        </w:rPr>
        <w:t>P.A.L. Nº 068/2024</w:t>
      </w:r>
    </w:p>
    <w:p w14:paraId="6C6003FC"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t>Empresa: _____________________________________________________________</w:t>
      </w:r>
    </w:p>
    <w:p w14:paraId="3A85D0B6" w14:textId="77777777" w:rsidR="0088572F" w:rsidRPr="00867297" w:rsidRDefault="0088572F" w:rsidP="0088572F">
      <w:pPr>
        <w:ind w:left="284"/>
        <w:jc w:val="both"/>
        <w:rPr>
          <w:rFonts w:ascii="Arial" w:hAnsi="Arial" w:cs="Arial"/>
          <w:sz w:val="20"/>
          <w:szCs w:val="20"/>
        </w:rPr>
      </w:pPr>
    </w:p>
    <w:p w14:paraId="3AA49AD4"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t>Data: ________________</w:t>
      </w:r>
    </w:p>
    <w:p w14:paraId="57D48025" w14:textId="77777777" w:rsidR="0088572F" w:rsidRPr="00867297" w:rsidRDefault="0088572F" w:rsidP="0088572F">
      <w:pPr>
        <w:ind w:left="284"/>
        <w:jc w:val="both"/>
        <w:rPr>
          <w:rFonts w:ascii="Arial" w:hAnsi="Arial" w:cs="Arial"/>
          <w:sz w:val="20"/>
          <w:szCs w:val="20"/>
        </w:rPr>
      </w:pPr>
    </w:p>
    <w:p w14:paraId="0E44F013" w14:textId="42A797C2" w:rsidR="0088572F" w:rsidRPr="00867297" w:rsidRDefault="0088572F" w:rsidP="0088572F">
      <w:pPr>
        <w:ind w:left="284"/>
        <w:jc w:val="both"/>
        <w:rPr>
          <w:rFonts w:ascii="Arial" w:hAnsi="Arial" w:cs="Arial"/>
          <w:sz w:val="20"/>
          <w:szCs w:val="20"/>
        </w:rPr>
      </w:pPr>
      <w:r w:rsidRPr="00867297">
        <w:rPr>
          <w:rFonts w:ascii="Arial" w:hAnsi="Arial" w:cs="Arial"/>
          <w:sz w:val="20"/>
          <w:szCs w:val="20"/>
        </w:rPr>
        <w:t xml:space="preserve">1. Objeto: </w:t>
      </w:r>
      <w:r w:rsidR="00C448A2" w:rsidRPr="00867297">
        <w:rPr>
          <w:rFonts w:ascii="Arial" w:hAnsi="Arial" w:cs="Arial"/>
          <w:sz w:val="20"/>
          <w:szCs w:val="20"/>
        </w:rPr>
        <w:t>C</w:t>
      </w:r>
      <w:r w:rsidRPr="00867297">
        <w:rPr>
          <w:rFonts w:ascii="Arial" w:hAnsi="Arial" w:cs="Arial"/>
          <w:sz w:val="20"/>
          <w:szCs w:val="20"/>
        </w:rPr>
        <w:t xml:space="preserve">ontratação de empresa especializada na prestação de serviços </w:t>
      </w:r>
      <w:r w:rsidR="007F4B38" w:rsidRPr="00867297">
        <w:rPr>
          <w:rFonts w:ascii="Arial" w:hAnsi="Arial" w:cs="Arial"/>
          <w:sz w:val="20"/>
          <w:szCs w:val="20"/>
        </w:rPr>
        <w:t>contínuos</w:t>
      </w:r>
      <w:r w:rsidRPr="00867297">
        <w:rPr>
          <w:rFonts w:ascii="Arial" w:hAnsi="Arial" w:cs="Arial"/>
          <w:sz w:val="20"/>
          <w:szCs w:val="20"/>
        </w:rPr>
        <w:t xml:space="preserve"> de manutenção e conservação de bens imóveis – pedreiro, servente, eletricista, azulejista, encanador, vidraceiro entre outros contidos na Tabela SINAPI, e fornecimento de materiais, sob demanda, de construção, elétricos, hidráulicos e para manutenção de bens diversos compreendendo todos os itens contidos na Tabela SINAPI divulgada pela Caixa Econômica Federal, para Sede em Campo Grande/MS, Subseção em Dourados/MS e Subseção de Três Lagoas/MS, conforme condições, quantidades e exigências estabelecidas neste instrumento e seus anexos.</w:t>
      </w:r>
    </w:p>
    <w:p w14:paraId="05BABA36"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t xml:space="preserve">2. Apresentamos PROPOSTA DE PREÇOS de acordo com as especificações, condições e prazos estabelecidos no </w:t>
      </w:r>
      <w:r w:rsidRPr="00867297">
        <w:rPr>
          <w:rFonts w:ascii="Arial" w:hAnsi="Arial" w:cs="Arial"/>
          <w:b/>
          <w:bCs/>
          <w:sz w:val="20"/>
          <w:szCs w:val="20"/>
        </w:rPr>
        <w:t xml:space="preserve">Edital do Pregão Eletrônico nº </w:t>
      </w:r>
      <w:r w:rsidRPr="00867297">
        <w:rPr>
          <w:rFonts w:ascii="Arial" w:hAnsi="Arial" w:cs="Arial"/>
          <w:b/>
          <w:bCs/>
          <w:color w:val="FF0000"/>
          <w:sz w:val="20"/>
          <w:szCs w:val="20"/>
        </w:rPr>
        <w:t>**/2024</w:t>
      </w:r>
      <w:r w:rsidRPr="00867297">
        <w:rPr>
          <w:rFonts w:ascii="Arial" w:hAnsi="Arial" w:cs="Arial"/>
          <w:sz w:val="20"/>
          <w:szCs w:val="20"/>
        </w:rPr>
        <w:t xml:space="preserve"> - Coren/MS, dos quais nos comprometemos a cumprir integralmente:</w:t>
      </w:r>
    </w:p>
    <w:p w14:paraId="67864AA9" w14:textId="77777777" w:rsidR="0088572F" w:rsidRPr="00867297" w:rsidRDefault="0088572F" w:rsidP="0088572F">
      <w:pPr>
        <w:ind w:left="284"/>
        <w:jc w:val="both"/>
        <w:rPr>
          <w:rFonts w:ascii="Arial" w:hAnsi="Arial" w:cs="Arial"/>
          <w:sz w:val="20"/>
          <w:szCs w:val="20"/>
        </w:rPr>
      </w:pPr>
    </w:p>
    <w:tbl>
      <w:tblPr>
        <w:tblStyle w:val="Tabelacomgrade"/>
        <w:tblW w:w="11198" w:type="dxa"/>
        <w:jc w:val="center"/>
        <w:tblLayout w:type="fixed"/>
        <w:tblLook w:val="04A0" w:firstRow="1" w:lastRow="0" w:firstColumn="1" w:lastColumn="0" w:noHBand="0" w:noVBand="1"/>
      </w:tblPr>
      <w:tblGrid>
        <w:gridCol w:w="709"/>
        <w:gridCol w:w="3539"/>
        <w:gridCol w:w="1138"/>
        <w:gridCol w:w="1276"/>
        <w:gridCol w:w="1418"/>
        <w:gridCol w:w="1559"/>
        <w:gridCol w:w="1559"/>
      </w:tblGrid>
      <w:tr w:rsidR="002E10CF" w:rsidRPr="00867297" w14:paraId="11A00D4B" w14:textId="7A16C05E" w:rsidTr="002E10CF">
        <w:trPr>
          <w:trHeight w:val="898"/>
          <w:jc w:val="center"/>
        </w:trPr>
        <w:tc>
          <w:tcPr>
            <w:tcW w:w="709" w:type="dxa"/>
            <w:vAlign w:val="center"/>
          </w:tcPr>
          <w:p w14:paraId="25EB1335" w14:textId="77777777" w:rsidR="002E10CF" w:rsidRPr="00867297" w:rsidRDefault="002E10CF" w:rsidP="00B36BD5">
            <w:pPr>
              <w:pStyle w:val="Default"/>
              <w:jc w:val="center"/>
              <w:rPr>
                <w:bCs/>
                <w:color w:val="auto"/>
                <w:sz w:val="20"/>
                <w:szCs w:val="20"/>
              </w:rPr>
            </w:pPr>
            <w:r w:rsidRPr="00867297">
              <w:rPr>
                <w:bCs/>
                <w:color w:val="auto"/>
                <w:sz w:val="20"/>
                <w:szCs w:val="20"/>
              </w:rPr>
              <w:t>Item</w:t>
            </w:r>
          </w:p>
        </w:tc>
        <w:tc>
          <w:tcPr>
            <w:tcW w:w="3539" w:type="dxa"/>
            <w:vAlign w:val="center"/>
          </w:tcPr>
          <w:p w14:paraId="464C9B9D" w14:textId="77777777" w:rsidR="002E10CF" w:rsidRPr="00867297" w:rsidRDefault="002E10CF" w:rsidP="00B36BD5">
            <w:pPr>
              <w:pStyle w:val="Default"/>
              <w:jc w:val="center"/>
              <w:rPr>
                <w:bCs/>
                <w:color w:val="auto"/>
                <w:sz w:val="20"/>
                <w:szCs w:val="20"/>
              </w:rPr>
            </w:pPr>
            <w:r w:rsidRPr="00867297">
              <w:rPr>
                <w:bCs/>
                <w:color w:val="auto"/>
                <w:sz w:val="20"/>
                <w:szCs w:val="20"/>
              </w:rPr>
              <w:t>Objeto</w:t>
            </w:r>
          </w:p>
        </w:tc>
        <w:tc>
          <w:tcPr>
            <w:tcW w:w="1138" w:type="dxa"/>
            <w:vAlign w:val="center"/>
          </w:tcPr>
          <w:p w14:paraId="03FABB31" w14:textId="76241988" w:rsidR="002E10CF" w:rsidRPr="00867297" w:rsidRDefault="002E10CF" w:rsidP="00B36BD5">
            <w:pPr>
              <w:pStyle w:val="Default"/>
              <w:jc w:val="center"/>
              <w:rPr>
                <w:bCs/>
                <w:color w:val="auto"/>
                <w:sz w:val="20"/>
                <w:szCs w:val="20"/>
              </w:rPr>
            </w:pPr>
            <w:proofErr w:type="spellStart"/>
            <w:r w:rsidRPr="00867297">
              <w:rPr>
                <w:bCs/>
                <w:color w:val="auto"/>
                <w:sz w:val="20"/>
                <w:szCs w:val="20"/>
              </w:rPr>
              <w:t>Qtde</w:t>
            </w:r>
            <w:proofErr w:type="spellEnd"/>
          </w:p>
        </w:tc>
        <w:tc>
          <w:tcPr>
            <w:tcW w:w="1276" w:type="dxa"/>
            <w:vAlign w:val="center"/>
          </w:tcPr>
          <w:p w14:paraId="44EC0285" w14:textId="25D88889" w:rsidR="002E10CF" w:rsidRPr="00867297" w:rsidRDefault="002E10CF" w:rsidP="00B36BD5">
            <w:pPr>
              <w:pStyle w:val="Default"/>
              <w:jc w:val="center"/>
              <w:rPr>
                <w:bCs/>
                <w:color w:val="auto"/>
                <w:sz w:val="20"/>
                <w:szCs w:val="20"/>
              </w:rPr>
            </w:pPr>
            <w:r w:rsidRPr="00867297">
              <w:rPr>
                <w:bCs/>
                <w:color w:val="auto"/>
                <w:sz w:val="20"/>
                <w:szCs w:val="20"/>
              </w:rPr>
              <w:t>Uni.</w:t>
            </w:r>
          </w:p>
        </w:tc>
        <w:tc>
          <w:tcPr>
            <w:tcW w:w="1418" w:type="dxa"/>
            <w:vAlign w:val="center"/>
          </w:tcPr>
          <w:p w14:paraId="2D29793E" w14:textId="6D34F61D" w:rsidR="002E10CF" w:rsidRPr="00867297" w:rsidRDefault="002E10CF" w:rsidP="00B36BD5">
            <w:pPr>
              <w:pStyle w:val="Default"/>
              <w:jc w:val="center"/>
              <w:rPr>
                <w:bCs/>
                <w:color w:val="auto"/>
                <w:sz w:val="20"/>
                <w:szCs w:val="20"/>
              </w:rPr>
            </w:pPr>
            <w:r w:rsidRPr="00867297">
              <w:rPr>
                <w:bCs/>
                <w:color w:val="auto"/>
                <w:sz w:val="20"/>
                <w:szCs w:val="20"/>
              </w:rPr>
              <w:t xml:space="preserve">Valor estimado </w:t>
            </w:r>
          </w:p>
        </w:tc>
        <w:tc>
          <w:tcPr>
            <w:tcW w:w="1559" w:type="dxa"/>
            <w:vAlign w:val="center"/>
          </w:tcPr>
          <w:p w14:paraId="2B1CF998" w14:textId="198A6A5B" w:rsidR="002E10CF" w:rsidRPr="00867297" w:rsidRDefault="002E10CF" w:rsidP="00B36BD5">
            <w:pPr>
              <w:pStyle w:val="Default"/>
              <w:jc w:val="center"/>
              <w:rPr>
                <w:b/>
                <w:color w:val="auto"/>
                <w:sz w:val="20"/>
                <w:szCs w:val="20"/>
              </w:rPr>
            </w:pPr>
            <w:r w:rsidRPr="00867297">
              <w:rPr>
                <w:b/>
                <w:color w:val="auto"/>
                <w:sz w:val="20"/>
                <w:szCs w:val="20"/>
              </w:rPr>
              <w:t>Desconto sobre a Tabela SINAPI/MS (%)</w:t>
            </w:r>
          </w:p>
        </w:tc>
        <w:tc>
          <w:tcPr>
            <w:tcW w:w="1559" w:type="dxa"/>
          </w:tcPr>
          <w:p w14:paraId="55DED06E" w14:textId="30851E04" w:rsidR="002E10CF" w:rsidRPr="00867297" w:rsidRDefault="002E10CF" w:rsidP="00B36BD5">
            <w:pPr>
              <w:pStyle w:val="Default"/>
              <w:jc w:val="center"/>
              <w:rPr>
                <w:b/>
                <w:color w:val="auto"/>
                <w:sz w:val="20"/>
                <w:szCs w:val="20"/>
              </w:rPr>
            </w:pPr>
            <w:r w:rsidRPr="00867297">
              <w:rPr>
                <w:b/>
                <w:color w:val="auto"/>
                <w:sz w:val="20"/>
                <w:szCs w:val="20"/>
              </w:rPr>
              <w:t>Valor estimado de desconto/BDI (R$)</w:t>
            </w:r>
          </w:p>
        </w:tc>
      </w:tr>
      <w:tr w:rsidR="002E10CF" w:rsidRPr="00867297" w14:paraId="70174582" w14:textId="5FEEF695" w:rsidTr="002E10CF">
        <w:trPr>
          <w:trHeight w:val="404"/>
          <w:jc w:val="center"/>
        </w:trPr>
        <w:tc>
          <w:tcPr>
            <w:tcW w:w="709" w:type="dxa"/>
            <w:vAlign w:val="center"/>
          </w:tcPr>
          <w:p w14:paraId="442ABE41" w14:textId="77777777" w:rsidR="002E10CF" w:rsidRPr="00867297" w:rsidRDefault="002E10CF" w:rsidP="00B36BD5">
            <w:pPr>
              <w:pStyle w:val="Default"/>
              <w:jc w:val="center"/>
              <w:rPr>
                <w:bCs/>
                <w:color w:val="auto"/>
                <w:sz w:val="20"/>
                <w:szCs w:val="20"/>
              </w:rPr>
            </w:pPr>
            <w:r w:rsidRPr="00867297">
              <w:rPr>
                <w:bCs/>
                <w:color w:val="auto"/>
                <w:sz w:val="20"/>
                <w:szCs w:val="20"/>
              </w:rPr>
              <w:t>1</w:t>
            </w:r>
          </w:p>
        </w:tc>
        <w:tc>
          <w:tcPr>
            <w:tcW w:w="3539" w:type="dxa"/>
            <w:vAlign w:val="center"/>
          </w:tcPr>
          <w:p w14:paraId="36D18C72" w14:textId="77777777" w:rsidR="002E10CF" w:rsidRPr="00867297" w:rsidRDefault="002E10CF" w:rsidP="00B36BD5">
            <w:pPr>
              <w:pStyle w:val="Default"/>
              <w:jc w:val="both"/>
              <w:rPr>
                <w:color w:val="auto"/>
                <w:sz w:val="20"/>
                <w:szCs w:val="20"/>
              </w:rPr>
            </w:pPr>
            <w:r w:rsidRPr="00867297">
              <w:rPr>
                <w:color w:val="auto"/>
                <w:sz w:val="20"/>
                <w:szCs w:val="20"/>
              </w:rPr>
              <w:t xml:space="preserve">Prestação de serviços de manutenção e conservação de bens imóveis – pedreiro, servente, eletricista, azulejista, encanador, vidraceiro entre outros contidos na Tabela SINAPI, e fornecimento de materiais de construção, elétricos, hidráulicos e para manutenção de bens diversos compreendendo todos os itens contidos na Tabela SINAPI divulgada mensalmente pela Caixa Econômica Federal, deve ser realizada na forma Maior Desconto, sobre os preços divulgados na tabela SINAPI Mato Grosso do Sul no mês em que a compra for contratada. </w:t>
            </w:r>
          </w:p>
          <w:p w14:paraId="2005BA2C" w14:textId="77777777" w:rsidR="002E10CF" w:rsidRPr="00867297" w:rsidRDefault="002E10CF" w:rsidP="00B36BD5">
            <w:pPr>
              <w:pStyle w:val="Default"/>
              <w:jc w:val="both"/>
              <w:rPr>
                <w:bCs/>
                <w:color w:val="auto"/>
                <w:sz w:val="20"/>
                <w:szCs w:val="20"/>
              </w:rPr>
            </w:pPr>
            <w:r w:rsidRPr="00867297">
              <w:rPr>
                <w:color w:val="auto"/>
                <w:sz w:val="20"/>
                <w:szCs w:val="20"/>
              </w:rPr>
              <w:t>Para Sede em Campo Grande/MS, Subseção em Dourados/MS e Subseção de Três Lagoas/MS.</w:t>
            </w:r>
          </w:p>
        </w:tc>
        <w:tc>
          <w:tcPr>
            <w:tcW w:w="1138" w:type="dxa"/>
            <w:vAlign w:val="center"/>
          </w:tcPr>
          <w:p w14:paraId="16C3EBC6" w14:textId="0778B80F" w:rsidR="002E10CF" w:rsidRPr="00867297" w:rsidRDefault="002E10CF" w:rsidP="00B36BD5">
            <w:pPr>
              <w:pStyle w:val="Default"/>
              <w:jc w:val="center"/>
              <w:rPr>
                <w:bCs/>
                <w:color w:val="auto"/>
                <w:sz w:val="20"/>
                <w:szCs w:val="20"/>
              </w:rPr>
            </w:pPr>
            <w:r w:rsidRPr="00867297">
              <w:rPr>
                <w:bCs/>
                <w:color w:val="auto"/>
                <w:sz w:val="20"/>
                <w:szCs w:val="20"/>
              </w:rPr>
              <w:t>60</w:t>
            </w:r>
          </w:p>
        </w:tc>
        <w:tc>
          <w:tcPr>
            <w:tcW w:w="1276" w:type="dxa"/>
            <w:vAlign w:val="center"/>
          </w:tcPr>
          <w:p w14:paraId="7538D0D6" w14:textId="5C482D0C" w:rsidR="002E10CF" w:rsidRPr="00867297" w:rsidRDefault="002E10CF" w:rsidP="00B36BD5">
            <w:pPr>
              <w:pStyle w:val="Default"/>
              <w:jc w:val="center"/>
              <w:rPr>
                <w:bCs/>
                <w:color w:val="auto"/>
                <w:sz w:val="20"/>
                <w:szCs w:val="20"/>
              </w:rPr>
            </w:pPr>
            <w:r w:rsidRPr="00867297">
              <w:rPr>
                <w:bCs/>
                <w:color w:val="auto"/>
                <w:sz w:val="20"/>
                <w:szCs w:val="20"/>
              </w:rPr>
              <w:t>MÊS</w:t>
            </w:r>
          </w:p>
        </w:tc>
        <w:tc>
          <w:tcPr>
            <w:tcW w:w="1418" w:type="dxa"/>
            <w:vAlign w:val="center"/>
          </w:tcPr>
          <w:p w14:paraId="1FB08DA4" w14:textId="5FE609B3" w:rsidR="002E10CF" w:rsidRPr="00867297" w:rsidRDefault="002E10CF" w:rsidP="00B36BD5">
            <w:pPr>
              <w:pStyle w:val="Default"/>
              <w:jc w:val="center"/>
              <w:rPr>
                <w:bCs/>
                <w:color w:val="auto"/>
                <w:sz w:val="20"/>
                <w:szCs w:val="20"/>
              </w:rPr>
            </w:pPr>
            <w:r w:rsidRPr="00867297">
              <w:rPr>
                <w:bCs/>
                <w:color w:val="auto"/>
                <w:sz w:val="20"/>
                <w:szCs w:val="20"/>
              </w:rPr>
              <w:t>R$ 550.000,00</w:t>
            </w:r>
          </w:p>
        </w:tc>
        <w:tc>
          <w:tcPr>
            <w:tcW w:w="1559" w:type="dxa"/>
            <w:vAlign w:val="center"/>
          </w:tcPr>
          <w:p w14:paraId="533695A2" w14:textId="509E4A0D" w:rsidR="002E10CF" w:rsidRPr="00867297" w:rsidRDefault="002E10CF" w:rsidP="00B36BD5">
            <w:pPr>
              <w:pStyle w:val="Default"/>
              <w:jc w:val="center"/>
              <w:rPr>
                <w:bCs/>
                <w:color w:val="auto"/>
                <w:sz w:val="20"/>
                <w:szCs w:val="20"/>
              </w:rPr>
            </w:pPr>
            <w:r w:rsidRPr="00867297">
              <w:rPr>
                <w:bCs/>
                <w:color w:val="FF0000"/>
                <w:sz w:val="20"/>
                <w:szCs w:val="20"/>
              </w:rPr>
              <w:t>14,40%</w:t>
            </w:r>
          </w:p>
        </w:tc>
        <w:tc>
          <w:tcPr>
            <w:tcW w:w="1559" w:type="dxa"/>
            <w:vAlign w:val="center"/>
          </w:tcPr>
          <w:p w14:paraId="6D769E2C" w14:textId="40BFFFA5" w:rsidR="002E10CF" w:rsidRPr="00867297" w:rsidRDefault="002E10CF" w:rsidP="002E10CF">
            <w:pPr>
              <w:pStyle w:val="Default"/>
              <w:jc w:val="right"/>
              <w:rPr>
                <w:bCs/>
                <w:color w:val="auto"/>
                <w:sz w:val="20"/>
                <w:szCs w:val="20"/>
              </w:rPr>
            </w:pPr>
          </w:p>
        </w:tc>
      </w:tr>
      <w:tr w:rsidR="002E10CF" w:rsidRPr="00867297" w14:paraId="56370076" w14:textId="7A9EFB56" w:rsidTr="002E10CF">
        <w:trPr>
          <w:trHeight w:val="404"/>
          <w:jc w:val="center"/>
        </w:trPr>
        <w:tc>
          <w:tcPr>
            <w:tcW w:w="9639" w:type="dxa"/>
            <w:gridSpan w:val="6"/>
            <w:vAlign w:val="center"/>
          </w:tcPr>
          <w:p w14:paraId="11DFEA95" w14:textId="589F0843" w:rsidR="002E10CF" w:rsidRPr="00867297" w:rsidRDefault="002E10CF" w:rsidP="002E10CF">
            <w:pPr>
              <w:pStyle w:val="Default"/>
              <w:jc w:val="right"/>
              <w:rPr>
                <w:bCs/>
                <w:color w:val="auto"/>
                <w:sz w:val="20"/>
                <w:szCs w:val="20"/>
              </w:rPr>
            </w:pPr>
            <w:r w:rsidRPr="00867297">
              <w:rPr>
                <w:bCs/>
                <w:color w:val="auto"/>
                <w:sz w:val="20"/>
                <w:szCs w:val="20"/>
              </w:rPr>
              <w:t>VALOR ESTIMADO C/ DESCONTO (S/ BDI)</w:t>
            </w:r>
          </w:p>
        </w:tc>
        <w:tc>
          <w:tcPr>
            <w:tcW w:w="1559" w:type="dxa"/>
            <w:vAlign w:val="center"/>
          </w:tcPr>
          <w:p w14:paraId="401D0E19" w14:textId="20BF271F" w:rsidR="002E10CF" w:rsidRPr="00867297" w:rsidRDefault="002E10CF" w:rsidP="002E10CF">
            <w:pPr>
              <w:pStyle w:val="Default"/>
              <w:jc w:val="right"/>
              <w:rPr>
                <w:bCs/>
                <w:color w:val="auto"/>
                <w:sz w:val="20"/>
                <w:szCs w:val="20"/>
              </w:rPr>
            </w:pPr>
          </w:p>
        </w:tc>
      </w:tr>
      <w:tr w:rsidR="002E10CF" w:rsidRPr="00867297" w14:paraId="0ED08D72" w14:textId="35B2B8AA" w:rsidTr="002E10CF">
        <w:trPr>
          <w:trHeight w:val="404"/>
          <w:jc w:val="center"/>
        </w:trPr>
        <w:tc>
          <w:tcPr>
            <w:tcW w:w="709" w:type="dxa"/>
            <w:vAlign w:val="center"/>
          </w:tcPr>
          <w:p w14:paraId="43726394" w14:textId="1E9D458C" w:rsidR="002E10CF" w:rsidRPr="00867297" w:rsidRDefault="002E10CF" w:rsidP="00B36BD5">
            <w:pPr>
              <w:pStyle w:val="Default"/>
              <w:jc w:val="center"/>
              <w:rPr>
                <w:bCs/>
                <w:color w:val="auto"/>
                <w:sz w:val="20"/>
                <w:szCs w:val="20"/>
              </w:rPr>
            </w:pPr>
            <w:r w:rsidRPr="00867297">
              <w:rPr>
                <w:bCs/>
                <w:color w:val="auto"/>
                <w:sz w:val="20"/>
                <w:szCs w:val="20"/>
              </w:rPr>
              <w:t>2</w:t>
            </w:r>
          </w:p>
        </w:tc>
        <w:tc>
          <w:tcPr>
            <w:tcW w:w="3539" w:type="dxa"/>
            <w:vAlign w:val="center"/>
          </w:tcPr>
          <w:p w14:paraId="1662F371" w14:textId="0D12C424" w:rsidR="002E10CF" w:rsidRPr="00867297" w:rsidRDefault="002E10CF" w:rsidP="00B36BD5">
            <w:pPr>
              <w:pStyle w:val="Default"/>
              <w:jc w:val="both"/>
              <w:rPr>
                <w:color w:val="auto"/>
                <w:sz w:val="20"/>
                <w:szCs w:val="20"/>
              </w:rPr>
            </w:pPr>
            <w:r w:rsidRPr="00867297">
              <w:rPr>
                <w:color w:val="auto"/>
                <w:sz w:val="20"/>
                <w:szCs w:val="20"/>
              </w:rPr>
              <w:t>BDI SERVIÇOS</w:t>
            </w:r>
          </w:p>
        </w:tc>
        <w:tc>
          <w:tcPr>
            <w:tcW w:w="1138" w:type="dxa"/>
            <w:vAlign w:val="center"/>
          </w:tcPr>
          <w:p w14:paraId="6D22053F" w14:textId="23FB53F9" w:rsidR="002E10CF" w:rsidRPr="00867297" w:rsidRDefault="002E10CF" w:rsidP="00B36BD5">
            <w:pPr>
              <w:pStyle w:val="Default"/>
              <w:jc w:val="center"/>
              <w:rPr>
                <w:bCs/>
                <w:color w:val="auto"/>
                <w:sz w:val="20"/>
                <w:szCs w:val="20"/>
              </w:rPr>
            </w:pPr>
            <w:r w:rsidRPr="00867297">
              <w:rPr>
                <w:bCs/>
                <w:color w:val="auto"/>
                <w:sz w:val="20"/>
                <w:szCs w:val="20"/>
              </w:rPr>
              <w:t>1</w:t>
            </w:r>
          </w:p>
        </w:tc>
        <w:tc>
          <w:tcPr>
            <w:tcW w:w="1276" w:type="dxa"/>
            <w:vAlign w:val="center"/>
          </w:tcPr>
          <w:p w14:paraId="4D3041DD" w14:textId="478BE6B0" w:rsidR="002E10CF" w:rsidRPr="00867297" w:rsidRDefault="002E10CF" w:rsidP="00B36BD5">
            <w:pPr>
              <w:pStyle w:val="Default"/>
              <w:jc w:val="center"/>
              <w:rPr>
                <w:bCs/>
                <w:color w:val="auto"/>
                <w:sz w:val="20"/>
                <w:szCs w:val="20"/>
              </w:rPr>
            </w:pPr>
            <w:r w:rsidRPr="00867297">
              <w:rPr>
                <w:bCs/>
                <w:color w:val="auto"/>
                <w:sz w:val="20"/>
                <w:szCs w:val="20"/>
              </w:rPr>
              <w:t>percentual</w:t>
            </w:r>
          </w:p>
        </w:tc>
        <w:tc>
          <w:tcPr>
            <w:tcW w:w="1418" w:type="dxa"/>
            <w:vAlign w:val="center"/>
          </w:tcPr>
          <w:p w14:paraId="4F5B9E6A" w14:textId="68A44B5D" w:rsidR="002E10CF" w:rsidRPr="00867297" w:rsidRDefault="002E10CF" w:rsidP="00B36BD5">
            <w:pPr>
              <w:pStyle w:val="Default"/>
              <w:jc w:val="center"/>
              <w:rPr>
                <w:bCs/>
                <w:color w:val="auto"/>
                <w:sz w:val="20"/>
                <w:szCs w:val="20"/>
              </w:rPr>
            </w:pPr>
            <w:r w:rsidRPr="00867297">
              <w:rPr>
                <w:bCs/>
                <w:color w:val="auto"/>
                <w:sz w:val="20"/>
                <w:szCs w:val="20"/>
              </w:rPr>
              <w:t>***</w:t>
            </w:r>
          </w:p>
        </w:tc>
        <w:tc>
          <w:tcPr>
            <w:tcW w:w="1559" w:type="dxa"/>
            <w:vAlign w:val="center"/>
          </w:tcPr>
          <w:p w14:paraId="08D92E44" w14:textId="2EEFE6FE" w:rsidR="002E10CF" w:rsidRPr="00867297" w:rsidRDefault="002E10CF" w:rsidP="00B36BD5">
            <w:pPr>
              <w:pStyle w:val="Default"/>
              <w:jc w:val="center"/>
              <w:rPr>
                <w:bCs/>
                <w:color w:val="auto"/>
                <w:sz w:val="20"/>
                <w:szCs w:val="20"/>
              </w:rPr>
            </w:pPr>
            <w:r w:rsidRPr="00867297">
              <w:rPr>
                <w:bCs/>
                <w:color w:val="FF0000"/>
                <w:sz w:val="20"/>
                <w:szCs w:val="20"/>
              </w:rPr>
              <w:t>28,35%</w:t>
            </w:r>
          </w:p>
        </w:tc>
        <w:tc>
          <w:tcPr>
            <w:tcW w:w="1559" w:type="dxa"/>
            <w:vAlign w:val="center"/>
          </w:tcPr>
          <w:p w14:paraId="24631499" w14:textId="604CA35B" w:rsidR="002E10CF" w:rsidRPr="00867297" w:rsidRDefault="002E10CF" w:rsidP="002E10CF">
            <w:pPr>
              <w:pStyle w:val="Default"/>
              <w:jc w:val="right"/>
              <w:rPr>
                <w:bCs/>
                <w:color w:val="auto"/>
                <w:sz w:val="20"/>
                <w:szCs w:val="20"/>
              </w:rPr>
            </w:pPr>
          </w:p>
        </w:tc>
      </w:tr>
      <w:tr w:rsidR="002E10CF" w:rsidRPr="00867297" w14:paraId="321E50C1" w14:textId="0819E5F6" w:rsidTr="002E10CF">
        <w:trPr>
          <w:trHeight w:val="404"/>
          <w:jc w:val="center"/>
        </w:trPr>
        <w:tc>
          <w:tcPr>
            <w:tcW w:w="9639" w:type="dxa"/>
            <w:gridSpan w:val="6"/>
            <w:vAlign w:val="center"/>
          </w:tcPr>
          <w:p w14:paraId="76C657AC" w14:textId="4B5DBB2F" w:rsidR="002E10CF" w:rsidRPr="00867297" w:rsidRDefault="002E10CF" w:rsidP="002E10CF">
            <w:pPr>
              <w:pStyle w:val="Default"/>
              <w:jc w:val="right"/>
              <w:rPr>
                <w:b/>
                <w:color w:val="auto"/>
                <w:sz w:val="20"/>
                <w:szCs w:val="20"/>
              </w:rPr>
            </w:pPr>
            <w:r w:rsidRPr="00867297">
              <w:rPr>
                <w:b/>
                <w:color w:val="auto"/>
                <w:sz w:val="20"/>
                <w:szCs w:val="20"/>
              </w:rPr>
              <w:t>VALOR TOTAL ESTIMADO C/ DESCONTO E C/ BDI</w:t>
            </w:r>
          </w:p>
        </w:tc>
        <w:tc>
          <w:tcPr>
            <w:tcW w:w="1559" w:type="dxa"/>
            <w:vAlign w:val="center"/>
          </w:tcPr>
          <w:p w14:paraId="6497C091" w14:textId="77777777" w:rsidR="002E10CF" w:rsidRPr="00867297" w:rsidRDefault="002E10CF" w:rsidP="002E10CF">
            <w:pPr>
              <w:pStyle w:val="Default"/>
              <w:jc w:val="right"/>
              <w:rPr>
                <w:bCs/>
                <w:color w:val="auto"/>
                <w:sz w:val="20"/>
                <w:szCs w:val="20"/>
              </w:rPr>
            </w:pPr>
          </w:p>
        </w:tc>
      </w:tr>
      <w:tr w:rsidR="002E10CF" w:rsidRPr="00867297" w14:paraId="4445F2DA" w14:textId="2CC36F57" w:rsidTr="002E10CF">
        <w:trPr>
          <w:trHeight w:val="404"/>
          <w:jc w:val="center"/>
        </w:trPr>
        <w:tc>
          <w:tcPr>
            <w:tcW w:w="709" w:type="dxa"/>
            <w:vAlign w:val="center"/>
          </w:tcPr>
          <w:p w14:paraId="15D47840" w14:textId="31FB61C3" w:rsidR="002E10CF" w:rsidRPr="00867297" w:rsidRDefault="002E10CF" w:rsidP="00B36BD5">
            <w:pPr>
              <w:pStyle w:val="Default"/>
              <w:jc w:val="center"/>
              <w:rPr>
                <w:bCs/>
                <w:color w:val="auto"/>
                <w:sz w:val="20"/>
                <w:szCs w:val="20"/>
              </w:rPr>
            </w:pPr>
            <w:r w:rsidRPr="00867297">
              <w:rPr>
                <w:bCs/>
                <w:color w:val="auto"/>
                <w:sz w:val="20"/>
                <w:szCs w:val="20"/>
              </w:rPr>
              <w:t xml:space="preserve">2.1. </w:t>
            </w:r>
          </w:p>
        </w:tc>
        <w:tc>
          <w:tcPr>
            <w:tcW w:w="3539" w:type="dxa"/>
            <w:vAlign w:val="center"/>
          </w:tcPr>
          <w:p w14:paraId="1315EC9F" w14:textId="274ED14F" w:rsidR="002E10CF" w:rsidRPr="00867297" w:rsidRDefault="002E10CF" w:rsidP="00B36BD5">
            <w:pPr>
              <w:pStyle w:val="Default"/>
              <w:jc w:val="both"/>
              <w:rPr>
                <w:color w:val="auto"/>
                <w:sz w:val="20"/>
                <w:szCs w:val="20"/>
              </w:rPr>
            </w:pPr>
            <w:r w:rsidRPr="00867297">
              <w:rPr>
                <w:color w:val="auto"/>
                <w:sz w:val="20"/>
                <w:szCs w:val="20"/>
              </w:rPr>
              <w:t>BDI MATERIAIS E EQUIPAMENTO</w:t>
            </w:r>
          </w:p>
        </w:tc>
        <w:tc>
          <w:tcPr>
            <w:tcW w:w="1138" w:type="dxa"/>
            <w:vAlign w:val="center"/>
          </w:tcPr>
          <w:p w14:paraId="4B233A2C" w14:textId="15C089FC" w:rsidR="002E10CF" w:rsidRPr="00867297" w:rsidRDefault="002E10CF" w:rsidP="00B36BD5">
            <w:pPr>
              <w:pStyle w:val="Default"/>
              <w:jc w:val="center"/>
              <w:rPr>
                <w:bCs/>
                <w:color w:val="auto"/>
                <w:sz w:val="20"/>
                <w:szCs w:val="20"/>
              </w:rPr>
            </w:pPr>
            <w:r w:rsidRPr="00867297">
              <w:rPr>
                <w:bCs/>
                <w:color w:val="auto"/>
                <w:sz w:val="20"/>
                <w:szCs w:val="20"/>
              </w:rPr>
              <w:t>1</w:t>
            </w:r>
          </w:p>
        </w:tc>
        <w:tc>
          <w:tcPr>
            <w:tcW w:w="1276" w:type="dxa"/>
            <w:vAlign w:val="center"/>
          </w:tcPr>
          <w:p w14:paraId="217B7C7C" w14:textId="4996E7C5" w:rsidR="002E10CF" w:rsidRPr="00867297" w:rsidRDefault="002E10CF" w:rsidP="00B36BD5">
            <w:pPr>
              <w:pStyle w:val="Default"/>
              <w:jc w:val="center"/>
              <w:rPr>
                <w:bCs/>
                <w:color w:val="auto"/>
                <w:sz w:val="20"/>
                <w:szCs w:val="20"/>
              </w:rPr>
            </w:pPr>
            <w:r w:rsidRPr="00867297">
              <w:rPr>
                <w:bCs/>
                <w:color w:val="auto"/>
                <w:sz w:val="20"/>
                <w:szCs w:val="20"/>
              </w:rPr>
              <w:t>Percentual</w:t>
            </w:r>
          </w:p>
        </w:tc>
        <w:tc>
          <w:tcPr>
            <w:tcW w:w="1418" w:type="dxa"/>
            <w:vAlign w:val="center"/>
          </w:tcPr>
          <w:p w14:paraId="19635400" w14:textId="31048E55" w:rsidR="002E10CF" w:rsidRPr="00867297" w:rsidRDefault="002E10CF" w:rsidP="00B36BD5">
            <w:pPr>
              <w:pStyle w:val="Default"/>
              <w:jc w:val="center"/>
              <w:rPr>
                <w:bCs/>
                <w:color w:val="auto"/>
                <w:sz w:val="20"/>
                <w:szCs w:val="20"/>
              </w:rPr>
            </w:pPr>
            <w:r w:rsidRPr="00867297">
              <w:rPr>
                <w:bCs/>
                <w:color w:val="auto"/>
                <w:sz w:val="20"/>
                <w:szCs w:val="20"/>
              </w:rPr>
              <w:t>***</w:t>
            </w:r>
          </w:p>
        </w:tc>
        <w:tc>
          <w:tcPr>
            <w:tcW w:w="1559" w:type="dxa"/>
            <w:vAlign w:val="center"/>
          </w:tcPr>
          <w:p w14:paraId="129A4B43" w14:textId="518B5752" w:rsidR="002E10CF" w:rsidRPr="00867297" w:rsidRDefault="002E10CF" w:rsidP="00B36BD5">
            <w:pPr>
              <w:pStyle w:val="Default"/>
              <w:jc w:val="center"/>
              <w:rPr>
                <w:bCs/>
                <w:color w:val="auto"/>
                <w:sz w:val="20"/>
                <w:szCs w:val="20"/>
              </w:rPr>
            </w:pPr>
            <w:r w:rsidRPr="00867297">
              <w:rPr>
                <w:bCs/>
                <w:color w:val="FF0000"/>
                <w:sz w:val="20"/>
                <w:szCs w:val="20"/>
              </w:rPr>
              <w:t>15,28%</w:t>
            </w:r>
          </w:p>
        </w:tc>
        <w:tc>
          <w:tcPr>
            <w:tcW w:w="1559" w:type="dxa"/>
            <w:vAlign w:val="center"/>
          </w:tcPr>
          <w:p w14:paraId="60932F53" w14:textId="3C97F6B4" w:rsidR="002E10CF" w:rsidRPr="00867297" w:rsidRDefault="002E10CF" w:rsidP="002E10CF">
            <w:pPr>
              <w:pStyle w:val="Default"/>
              <w:jc w:val="center"/>
              <w:rPr>
                <w:bCs/>
                <w:color w:val="auto"/>
                <w:sz w:val="20"/>
                <w:szCs w:val="20"/>
              </w:rPr>
            </w:pPr>
            <w:r w:rsidRPr="00867297">
              <w:rPr>
                <w:bCs/>
                <w:color w:val="auto"/>
                <w:sz w:val="20"/>
                <w:szCs w:val="20"/>
              </w:rPr>
              <w:t>***</w:t>
            </w:r>
          </w:p>
        </w:tc>
      </w:tr>
    </w:tbl>
    <w:p w14:paraId="28AEE946" w14:textId="77777777" w:rsidR="0088572F" w:rsidRPr="00867297" w:rsidRDefault="0088572F" w:rsidP="0088572F">
      <w:pPr>
        <w:ind w:left="284"/>
        <w:jc w:val="both"/>
        <w:rPr>
          <w:rFonts w:ascii="Arial" w:hAnsi="Arial" w:cs="Arial"/>
          <w:sz w:val="20"/>
          <w:szCs w:val="20"/>
        </w:rPr>
      </w:pPr>
    </w:p>
    <w:p w14:paraId="5937E08B" w14:textId="77777777" w:rsidR="0088572F" w:rsidRPr="00867297" w:rsidRDefault="0088572F" w:rsidP="0088572F">
      <w:pPr>
        <w:ind w:left="284"/>
        <w:jc w:val="both"/>
        <w:rPr>
          <w:rFonts w:ascii="Arial" w:hAnsi="Arial" w:cs="Arial"/>
          <w:sz w:val="20"/>
          <w:szCs w:val="20"/>
        </w:rPr>
      </w:pPr>
      <w:r w:rsidRPr="00867297">
        <w:rPr>
          <w:rFonts w:ascii="Arial" w:hAnsi="Arial" w:cs="Arial"/>
          <w:sz w:val="20"/>
          <w:szCs w:val="20"/>
        </w:rPr>
        <w:lastRenderedPageBreak/>
        <w:t xml:space="preserve">3. Será considerada vencedora a empresa que apresentar a proposta que, ao final da fase de lances, representar o </w:t>
      </w:r>
      <w:r w:rsidRPr="00867297">
        <w:rPr>
          <w:rFonts w:ascii="Arial" w:hAnsi="Arial" w:cs="Arial"/>
          <w:b/>
          <w:bCs/>
          <w:sz w:val="20"/>
          <w:szCs w:val="20"/>
        </w:rPr>
        <w:t>maior percentual de desconto para o item</w:t>
      </w:r>
      <w:r w:rsidRPr="00867297">
        <w:rPr>
          <w:rFonts w:ascii="Arial" w:hAnsi="Arial" w:cs="Arial"/>
          <w:sz w:val="20"/>
          <w:szCs w:val="20"/>
        </w:rPr>
        <w:t>.</w:t>
      </w:r>
    </w:p>
    <w:p w14:paraId="4FAE2497" w14:textId="77777777" w:rsidR="0088572F" w:rsidRPr="00867297" w:rsidRDefault="0088572F" w:rsidP="0088572F">
      <w:pPr>
        <w:ind w:left="284" w:firstLine="567"/>
        <w:jc w:val="both"/>
        <w:rPr>
          <w:rFonts w:ascii="Arial" w:hAnsi="Arial" w:cs="Arial"/>
          <w:sz w:val="20"/>
          <w:szCs w:val="20"/>
        </w:rPr>
      </w:pPr>
      <w:r w:rsidRPr="00867297">
        <w:rPr>
          <w:rFonts w:ascii="Arial" w:hAnsi="Arial" w:cs="Arial"/>
          <w:sz w:val="20"/>
          <w:szCs w:val="20"/>
        </w:rPr>
        <w:t xml:space="preserve">3.1. Não será aceita oferta de objeto com especificações diferentes das indicadas no Termo de Referência </w:t>
      </w:r>
      <w:r w:rsidRPr="00867297">
        <w:rPr>
          <w:rFonts w:ascii="Arial" w:hAnsi="Arial" w:cs="Arial"/>
          <w:b/>
          <w:bCs/>
          <w:sz w:val="20"/>
          <w:szCs w:val="20"/>
        </w:rPr>
        <w:t>(Sob Pena de Desclassificação)</w:t>
      </w:r>
      <w:r w:rsidRPr="00867297">
        <w:rPr>
          <w:rFonts w:ascii="Arial" w:hAnsi="Arial" w:cs="Arial"/>
          <w:sz w:val="20"/>
          <w:szCs w:val="20"/>
        </w:rPr>
        <w:t xml:space="preserve">. </w:t>
      </w:r>
    </w:p>
    <w:p w14:paraId="66BE8481" w14:textId="77777777" w:rsidR="0088572F" w:rsidRPr="00867297" w:rsidRDefault="0088572F" w:rsidP="0088572F">
      <w:pPr>
        <w:ind w:left="851"/>
        <w:jc w:val="both"/>
        <w:rPr>
          <w:rFonts w:ascii="Arial" w:hAnsi="Arial" w:cs="Arial"/>
          <w:sz w:val="20"/>
          <w:szCs w:val="20"/>
        </w:rPr>
      </w:pPr>
      <w:r w:rsidRPr="00867297">
        <w:rPr>
          <w:rFonts w:ascii="Arial" w:hAnsi="Arial" w:cs="Arial"/>
          <w:sz w:val="20"/>
          <w:szCs w:val="20"/>
        </w:rPr>
        <w:t>3.2. O valor estimado para a contratação representa apenas um estimativo de valores que o Coren/MS poderá contratar durante 12 (doze) meses, sendo que o Coren/MS não se compromete em realizar a contratação total do valor estimado.</w:t>
      </w:r>
    </w:p>
    <w:p w14:paraId="35EE25ED" w14:textId="77777777" w:rsidR="0088572F" w:rsidRPr="00867297" w:rsidRDefault="0088572F" w:rsidP="0088572F">
      <w:pPr>
        <w:ind w:left="284"/>
        <w:jc w:val="both"/>
        <w:rPr>
          <w:rFonts w:ascii="Arial" w:hAnsi="Arial" w:cs="Arial"/>
          <w:bCs/>
          <w:sz w:val="20"/>
          <w:szCs w:val="20"/>
        </w:rPr>
      </w:pPr>
      <w:r w:rsidRPr="00867297">
        <w:rPr>
          <w:rFonts w:ascii="Arial" w:hAnsi="Arial" w:cs="Arial"/>
          <w:bCs/>
          <w:sz w:val="20"/>
          <w:szCs w:val="20"/>
        </w:rPr>
        <w:t>4. Endereço de fornecimento de materiais e prestação de serviço:</w:t>
      </w:r>
    </w:p>
    <w:p w14:paraId="0C31BF81" w14:textId="77777777" w:rsidR="0088572F" w:rsidRPr="00867297" w:rsidRDefault="0088572F" w:rsidP="0088572F">
      <w:pPr>
        <w:ind w:left="567"/>
        <w:jc w:val="both"/>
        <w:rPr>
          <w:rFonts w:ascii="Arial" w:hAnsi="Arial" w:cs="Arial"/>
          <w:b/>
          <w:bCs/>
          <w:sz w:val="20"/>
          <w:szCs w:val="20"/>
        </w:rPr>
      </w:pPr>
      <w:r w:rsidRPr="00867297">
        <w:rPr>
          <w:rFonts w:ascii="Arial" w:hAnsi="Arial" w:cs="Arial"/>
          <w:bCs/>
          <w:sz w:val="20"/>
          <w:szCs w:val="20"/>
        </w:rPr>
        <w:t xml:space="preserve">4.1. </w:t>
      </w:r>
      <w:r w:rsidRPr="00867297">
        <w:rPr>
          <w:rFonts w:ascii="Arial" w:hAnsi="Arial" w:cs="Arial"/>
          <w:b/>
          <w:sz w:val="20"/>
          <w:szCs w:val="20"/>
        </w:rPr>
        <w:t>Sede:</w:t>
      </w:r>
      <w:r w:rsidRPr="00867297">
        <w:rPr>
          <w:rFonts w:ascii="Arial" w:hAnsi="Arial" w:cs="Arial"/>
          <w:bCs/>
          <w:sz w:val="20"/>
          <w:szCs w:val="20"/>
        </w:rPr>
        <w:t xml:space="preserve"> Conselho Regional de enfermagem de Mato Grosso do Sul – </w:t>
      </w:r>
      <w:r w:rsidRPr="00867297">
        <w:rPr>
          <w:rFonts w:ascii="Arial" w:hAnsi="Arial" w:cs="Arial"/>
          <w:b/>
          <w:bCs/>
          <w:sz w:val="20"/>
          <w:szCs w:val="20"/>
        </w:rPr>
        <w:t>Sede Campo Grande/MS:</w:t>
      </w:r>
    </w:p>
    <w:p w14:paraId="6B8C7980" w14:textId="4FAFEFD6" w:rsidR="0088572F" w:rsidRPr="00867297" w:rsidRDefault="0088572F" w:rsidP="0088572F">
      <w:pPr>
        <w:ind w:left="567"/>
        <w:jc w:val="both"/>
        <w:rPr>
          <w:rFonts w:ascii="Arial" w:hAnsi="Arial" w:cs="Arial"/>
          <w:bCs/>
          <w:sz w:val="20"/>
          <w:szCs w:val="20"/>
        </w:rPr>
      </w:pPr>
      <w:r w:rsidRPr="00867297">
        <w:rPr>
          <w:rFonts w:ascii="Arial" w:hAnsi="Arial" w:cs="Arial"/>
          <w:bCs/>
          <w:sz w:val="20"/>
          <w:szCs w:val="20"/>
        </w:rPr>
        <w:t>Endereço: Av. Monte Castelo, 2</w:t>
      </w:r>
      <w:r w:rsidR="002E10CF" w:rsidRPr="00867297">
        <w:rPr>
          <w:rFonts w:ascii="Arial" w:hAnsi="Arial" w:cs="Arial"/>
          <w:bCs/>
          <w:sz w:val="20"/>
          <w:szCs w:val="20"/>
        </w:rPr>
        <w:t>6</w:t>
      </w:r>
      <w:r w:rsidRPr="00867297">
        <w:rPr>
          <w:rFonts w:ascii="Arial" w:hAnsi="Arial" w:cs="Arial"/>
          <w:bCs/>
          <w:sz w:val="20"/>
          <w:szCs w:val="20"/>
        </w:rPr>
        <w:t xml:space="preserve">9, bairro Monte Castelo; CEP: </w:t>
      </w:r>
      <w:r w:rsidRPr="00867297">
        <w:rPr>
          <w:rFonts w:ascii="Arial" w:hAnsi="Arial" w:cs="Arial"/>
          <w:sz w:val="20"/>
          <w:szCs w:val="20"/>
        </w:rPr>
        <w:t xml:space="preserve">79.010-400 </w:t>
      </w:r>
      <w:r w:rsidRPr="00867297">
        <w:rPr>
          <w:rFonts w:ascii="Arial" w:hAnsi="Arial" w:cs="Arial"/>
          <w:bCs/>
          <w:sz w:val="20"/>
          <w:szCs w:val="20"/>
        </w:rPr>
        <w:t>– Campo Grande/MS.</w:t>
      </w:r>
    </w:p>
    <w:p w14:paraId="071E01D7" w14:textId="77777777" w:rsidR="0088572F" w:rsidRPr="00867297" w:rsidRDefault="0088572F" w:rsidP="0088572F">
      <w:pPr>
        <w:ind w:left="567"/>
        <w:jc w:val="both"/>
        <w:rPr>
          <w:rFonts w:ascii="Arial" w:hAnsi="Arial" w:cs="Arial"/>
          <w:sz w:val="20"/>
          <w:szCs w:val="20"/>
        </w:rPr>
      </w:pPr>
      <w:r w:rsidRPr="00867297">
        <w:rPr>
          <w:rFonts w:ascii="Arial" w:hAnsi="Arial" w:cs="Arial"/>
          <w:b/>
          <w:bCs/>
          <w:sz w:val="20"/>
          <w:szCs w:val="20"/>
        </w:rPr>
        <w:t xml:space="preserve">4.2. Subseção Dourados/MS </w:t>
      </w:r>
      <w:proofErr w:type="gramStart"/>
      <w:r w:rsidRPr="00867297">
        <w:rPr>
          <w:rFonts w:ascii="Arial" w:hAnsi="Arial" w:cs="Arial"/>
          <w:b/>
          <w:bCs/>
          <w:sz w:val="20"/>
          <w:szCs w:val="20"/>
        </w:rPr>
        <w:t xml:space="preserve">-  </w:t>
      </w:r>
      <w:r w:rsidRPr="00867297">
        <w:rPr>
          <w:rFonts w:ascii="Arial" w:hAnsi="Arial" w:cs="Arial"/>
          <w:sz w:val="20"/>
          <w:szCs w:val="20"/>
        </w:rPr>
        <w:t>Rua</w:t>
      </w:r>
      <w:proofErr w:type="gramEnd"/>
      <w:r w:rsidRPr="00867297">
        <w:rPr>
          <w:rFonts w:ascii="Arial" w:hAnsi="Arial" w:cs="Arial"/>
          <w:sz w:val="20"/>
          <w:szCs w:val="20"/>
        </w:rPr>
        <w:t xml:space="preserve"> Hilda </w:t>
      </w:r>
      <w:proofErr w:type="spellStart"/>
      <w:r w:rsidRPr="00867297">
        <w:rPr>
          <w:rFonts w:ascii="Arial" w:hAnsi="Arial" w:cs="Arial"/>
          <w:sz w:val="20"/>
          <w:szCs w:val="20"/>
        </w:rPr>
        <w:t>Bergo</w:t>
      </w:r>
      <w:proofErr w:type="spellEnd"/>
      <w:r w:rsidRPr="00867297">
        <w:rPr>
          <w:rFonts w:ascii="Arial" w:hAnsi="Arial" w:cs="Arial"/>
          <w:sz w:val="20"/>
          <w:szCs w:val="20"/>
        </w:rPr>
        <w:t xml:space="preserve"> Duarte, nº 959, Vila Planalto. CEP: 79. 826-090 Fone/Fax: (67) 3423-1754</w:t>
      </w:r>
    </w:p>
    <w:p w14:paraId="25393C98" w14:textId="77777777" w:rsidR="0088572F" w:rsidRPr="00867297" w:rsidRDefault="0088572F" w:rsidP="0088572F">
      <w:pPr>
        <w:ind w:left="567"/>
        <w:jc w:val="both"/>
        <w:rPr>
          <w:rFonts w:ascii="Arial" w:hAnsi="Arial" w:cs="Arial"/>
          <w:sz w:val="20"/>
          <w:szCs w:val="20"/>
        </w:rPr>
      </w:pPr>
      <w:r w:rsidRPr="00867297">
        <w:rPr>
          <w:rFonts w:ascii="Arial" w:hAnsi="Arial" w:cs="Arial"/>
          <w:b/>
          <w:bCs/>
          <w:sz w:val="20"/>
          <w:szCs w:val="20"/>
        </w:rPr>
        <w:t>4.3. Subseção Três Lagoas/MS</w:t>
      </w:r>
      <w:r w:rsidRPr="00867297">
        <w:rPr>
          <w:rFonts w:ascii="Arial" w:hAnsi="Arial" w:cs="Arial"/>
          <w:sz w:val="20"/>
          <w:szCs w:val="20"/>
        </w:rPr>
        <w:t>: Rua Munir Thomé, nº 2.706, Jardim Primaveril, CEP: 79.611-070;</w:t>
      </w:r>
    </w:p>
    <w:p w14:paraId="1FD6627F" w14:textId="77777777" w:rsidR="0088572F" w:rsidRPr="00867297" w:rsidRDefault="0088572F" w:rsidP="0088572F">
      <w:pPr>
        <w:ind w:left="567"/>
        <w:jc w:val="both"/>
        <w:rPr>
          <w:rFonts w:ascii="Arial" w:hAnsi="Arial" w:cs="Arial"/>
          <w:b/>
          <w:sz w:val="20"/>
          <w:szCs w:val="20"/>
        </w:rPr>
      </w:pPr>
      <w:r w:rsidRPr="00867297">
        <w:rPr>
          <w:rFonts w:ascii="Arial" w:hAnsi="Arial" w:cs="Arial"/>
          <w:b/>
          <w:sz w:val="20"/>
          <w:szCs w:val="20"/>
        </w:rPr>
        <w:t>PERCENTUAL DE DESCONTO: (</w:t>
      </w:r>
      <w:proofErr w:type="gramStart"/>
      <w:r w:rsidRPr="00867297">
        <w:rPr>
          <w:rFonts w:ascii="Arial" w:hAnsi="Arial" w:cs="Arial"/>
          <w:b/>
          <w:sz w:val="20"/>
          <w:szCs w:val="20"/>
        </w:rPr>
        <w:t xml:space="preserve">%)   </w:t>
      </w:r>
      <w:proofErr w:type="gramEnd"/>
      <w:r w:rsidRPr="00867297">
        <w:rPr>
          <w:rFonts w:ascii="Arial" w:hAnsi="Arial" w:cs="Arial"/>
          <w:b/>
          <w:sz w:val="20"/>
          <w:szCs w:val="20"/>
        </w:rPr>
        <w:t>_________________________________</w:t>
      </w:r>
    </w:p>
    <w:p w14:paraId="7E8D5C5A" w14:textId="77777777" w:rsidR="0088572F" w:rsidRPr="00867297" w:rsidRDefault="0088572F" w:rsidP="0088572F">
      <w:pPr>
        <w:ind w:left="567"/>
        <w:jc w:val="both"/>
        <w:rPr>
          <w:rFonts w:ascii="Arial" w:hAnsi="Arial" w:cs="Arial"/>
          <w:b/>
          <w:sz w:val="20"/>
          <w:szCs w:val="20"/>
        </w:rPr>
      </w:pPr>
      <w:r w:rsidRPr="00867297">
        <w:rPr>
          <w:rFonts w:ascii="Arial" w:hAnsi="Arial" w:cs="Arial"/>
          <w:b/>
          <w:sz w:val="20"/>
          <w:szCs w:val="20"/>
        </w:rPr>
        <w:t>BDI SERVIÇO E DE MATERIAL: (</w:t>
      </w:r>
      <w:proofErr w:type="gramStart"/>
      <w:r w:rsidRPr="00867297">
        <w:rPr>
          <w:rFonts w:ascii="Arial" w:hAnsi="Arial" w:cs="Arial"/>
          <w:b/>
          <w:sz w:val="20"/>
          <w:szCs w:val="20"/>
        </w:rPr>
        <w:t xml:space="preserve">%)   </w:t>
      </w:r>
      <w:proofErr w:type="gramEnd"/>
      <w:r w:rsidRPr="00867297">
        <w:rPr>
          <w:rFonts w:ascii="Arial" w:hAnsi="Arial" w:cs="Arial"/>
          <w:b/>
          <w:sz w:val="20"/>
          <w:szCs w:val="20"/>
        </w:rPr>
        <w:t>_________ (serviço) e ________ (material).</w:t>
      </w:r>
    </w:p>
    <w:p w14:paraId="101CEE12" w14:textId="77777777" w:rsidR="0088572F" w:rsidRPr="00867297" w:rsidRDefault="0088572F" w:rsidP="0088572F">
      <w:pPr>
        <w:widowControl w:val="0"/>
        <w:autoSpaceDE w:val="0"/>
        <w:autoSpaceDN w:val="0"/>
        <w:adjustRightInd w:val="0"/>
        <w:ind w:left="567"/>
        <w:rPr>
          <w:rFonts w:ascii="Arial" w:hAnsi="Arial" w:cs="Arial"/>
          <w:sz w:val="20"/>
          <w:szCs w:val="20"/>
        </w:rPr>
      </w:pPr>
      <w:r w:rsidRPr="00867297">
        <w:rPr>
          <w:rFonts w:ascii="Arial" w:hAnsi="Arial" w:cs="Arial"/>
          <w:b/>
          <w:sz w:val="20"/>
          <w:szCs w:val="20"/>
        </w:rPr>
        <w:t>VALIDADE DA PROPOSTA</w:t>
      </w:r>
      <w:r w:rsidRPr="00867297">
        <w:rPr>
          <w:rFonts w:ascii="Arial" w:hAnsi="Arial" w:cs="Arial"/>
          <w:sz w:val="20"/>
          <w:szCs w:val="20"/>
        </w:rPr>
        <w:t xml:space="preserve"> (</w:t>
      </w:r>
      <w:r w:rsidRPr="00867297">
        <w:rPr>
          <w:rFonts w:ascii="Arial" w:hAnsi="Arial" w:cs="Arial"/>
          <w:b/>
          <w:sz w:val="20"/>
          <w:szCs w:val="20"/>
        </w:rPr>
        <w:t>mínimo noventa dias</w:t>
      </w:r>
      <w:r w:rsidRPr="00867297">
        <w:rPr>
          <w:rFonts w:ascii="Arial" w:hAnsi="Arial" w:cs="Arial"/>
          <w:sz w:val="20"/>
          <w:szCs w:val="20"/>
        </w:rPr>
        <w:t>) _____/_______/_________</w:t>
      </w:r>
    </w:p>
    <w:p w14:paraId="40E5E84E" w14:textId="77777777" w:rsidR="0088572F" w:rsidRPr="00867297" w:rsidRDefault="0088572F" w:rsidP="0088572F">
      <w:pPr>
        <w:widowControl w:val="0"/>
        <w:autoSpaceDE w:val="0"/>
        <w:autoSpaceDN w:val="0"/>
        <w:adjustRightInd w:val="0"/>
        <w:ind w:left="284"/>
        <w:jc w:val="both"/>
        <w:rPr>
          <w:rFonts w:ascii="Arial" w:hAnsi="Arial" w:cs="Arial"/>
          <w:sz w:val="20"/>
          <w:szCs w:val="20"/>
        </w:rPr>
      </w:pPr>
      <w:r w:rsidRPr="00867297">
        <w:rPr>
          <w:rFonts w:ascii="Arial" w:hAnsi="Arial" w:cs="Arial"/>
          <w:sz w:val="20"/>
          <w:szCs w:val="20"/>
        </w:rPr>
        <w:t>5. Declaro que nos preços cotados e que vigorarão no contrato incluem todos os custos diretos e indiretos necessários ao fornecimento dos materiais e à execução dos serviços, inclusive os referentes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14:paraId="4F0DC1EA" w14:textId="77777777" w:rsidR="0088572F" w:rsidRPr="00867297" w:rsidRDefault="0088572F" w:rsidP="0088572F">
      <w:pPr>
        <w:suppressAutoHyphens w:val="0"/>
        <w:spacing w:line="276" w:lineRule="auto"/>
        <w:ind w:left="284" w:right="282"/>
        <w:contextualSpacing/>
        <w:jc w:val="both"/>
        <w:rPr>
          <w:rFonts w:ascii="Arial" w:hAnsi="Arial" w:cs="Arial"/>
          <w:bCs/>
          <w:sz w:val="20"/>
          <w:szCs w:val="20"/>
        </w:rPr>
      </w:pPr>
      <w:r w:rsidRPr="00867297">
        <w:rPr>
          <w:rFonts w:ascii="Arial" w:hAnsi="Arial" w:cs="Arial"/>
          <w:sz w:val="20"/>
          <w:szCs w:val="20"/>
        </w:rPr>
        <w:t xml:space="preserve">6.Declaramos conhecer e concordar plenamente com as cláusulas e condições do </w:t>
      </w:r>
      <w:r w:rsidRPr="00867297">
        <w:rPr>
          <w:rFonts w:ascii="Arial" w:hAnsi="Arial" w:cs="Arial"/>
          <w:b/>
          <w:bCs/>
          <w:color w:val="FF0000"/>
          <w:sz w:val="20"/>
          <w:szCs w:val="20"/>
        </w:rPr>
        <w:t xml:space="preserve">Edital de Pregão Eletrônico **/2024 </w:t>
      </w:r>
      <w:r w:rsidRPr="00867297">
        <w:rPr>
          <w:rFonts w:ascii="Arial" w:hAnsi="Arial" w:cs="Arial"/>
          <w:color w:val="FF0000"/>
          <w:sz w:val="20"/>
          <w:szCs w:val="20"/>
        </w:rPr>
        <w:t xml:space="preserve">e </w:t>
      </w:r>
      <w:r w:rsidRPr="00867297">
        <w:rPr>
          <w:rFonts w:ascii="Arial" w:hAnsi="Arial" w:cs="Arial"/>
          <w:sz w:val="20"/>
          <w:szCs w:val="20"/>
        </w:rPr>
        <w:t>seus anexos, apresentamos nossa proposta de preços para fornecimento do objeto do certame conforme valores e especificações técnicas.</w:t>
      </w:r>
    </w:p>
    <w:p w14:paraId="5DD51615" w14:textId="77777777" w:rsidR="0088572F" w:rsidRPr="00867297" w:rsidRDefault="0088572F" w:rsidP="0088572F">
      <w:pPr>
        <w:widowControl w:val="0"/>
        <w:autoSpaceDE w:val="0"/>
        <w:autoSpaceDN w:val="0"/>
        <w:adjustRightInd w:val="0"/>
        <w:ind w:left="284"/>
        <w:jc w:val="both"/>
        <w:rPr>
          <w:rFonts w:ascii="Arial" w:hAnsi="Arial" w:cs="Arial"/>
          <w:sz w:val="20"/>
          <w:szCs w:val="20"/>
        </w:rPr>
      </w:pPr>
      <w:r w:rsidRPr="00867297">
        <w:rPr>
          <w:rFonts w:ascii="Arial" w:hAnsi="Arial" w:cs="Arial"/>
          <w:sz w:val="20"/>
          <w:szCs w:val="20"/>
        </w:rPr>
        <w:t>7.Declaramos que entregaremos os materiais, produtos, equipamentos comprovadamente novos e de primeiro uso, ou seja, sem uso, uma vez que não serão aceitos materiais ou peças recondicionados, reutilizados ou reformados, sendo priorizados os materiais que contenham no todo ou em parte maior eficiência energética, otimização de recursos e demais critérios de sustentabilidade ambiental;</w:t>
      </w:r>
    </w:p>
    <w:p w14:paraId="52BD08EE" w14:textId="77777777" w:rsidR="0088572F" w:rsidRPr="00867297" w:rsidRDefault="0088572F" w:rsidP="0088572F">
      <w:pPr>
        <w:ind w:left="284"/>
        <w:jc w:val="both"/>
        <w:rPr>
          <w:rFonts w:ascii="Arial" w:hAnsi="Arial" w:cs="Arial"/>
          <w:b/>
          <w:sz w:val="20"/>
          <w:szCs w:val="20"/>
        </w:rPr>
      </w:pPr>
      <w:r w:rsidRPr="00867297">
        <w:rPr>
          <w:rFonts w:ascii="Arial" w:hAnsi="Arial" w:cs="Arial"/>
          <w:b/>
          <w:sz w:val="20"/>
          <w:szCs w:val="20"/>
        </w:rPr>
        <w:t>8. DADOS</w:t>
      </w:r>
    </w:p>
    <w:p w14:paraId="390C827B" w14:textId="77777777" w:rsidR="0088572F" w:rsidRPr="00867297" w:rsidRDefault="0088572F" w:rsidP="0088572F">
      <w:pPr>
        <w:widowControl w:val="0"/>
        <w:overflowPunct w:val="0"/>
        <w:autoSpaceDE w:val="0"/>
        <w:autoSpaceDN w:val="0"/>
        <w:adjustRightInd w:val="0"/>
        <w:ind w:left="284" w:right="-1"/>
        <w:contextualSpacing/>
        <w:jc w:val="both"/>
        <w:rPr>
          <w:rFonts w:ascii="Arial" w:hAnsi="Arial" w:cs="Arial"/>
          <w:b/>
          <w:bCs/>
          <w:sz w:val="20"/>
          <w:szCs w:val="20"/>
        </w:rPr>
      </w:pPr>
      <w:r w:rsidRPr="00867297">
        <w:rPr>
          <w:rFonts w:ascii="Arial" w:hAnsi="Arial" w:cs="Arial"/>
          <w:b/>
          <w:bCs/>
          <w:sz w:val="20"/>
          <w:szCs w:val="20"/>
        </w:rPr>
        <w:t>8.1. Caso sejamos a proposta vencedora e transcorridos todos os trâmites legais desta licitação, comprometemo-nos a assinar o Contrato no prazo determinado no documento de convocação e, para esse fim, fornecemos os seguintes dados:</w:t>
      </w:r>
    </w:p>
    <w:p w14:paraId="2FF6715E" w14:textId="77777777" w:rsidR="0088572F" w:rsidRPr="00867297" w:rsidRDefault="0088572F" w:rsidP="0088572F">
      <w:pPr>
        <w:widowControl w:val="0"/>
        <w:overflowPunct w:val="0"/>
        <w:autoSpaceDE w:val="0"/>
        <w:autoSpaceDN w:val="0"/>
        <w:adjustRightInd w:val="0"/>
        <w:ind w:left="284" w:right="-1"/>
        <w:contextualSpacing/>
        <w:jc w:val="both"/>
        <w:rPr>
          <w:rFonts w:ascii="Arial" w:hAnsi="Arial" w:cs="Arial"/>
          <w:b/>
          <w:bCs/>
          <w:sz w:val="20"/>
          <w:szCs w:val="20"/>
        </w:rPr>
      </w:pPr>
    </w:p>
    <w:p w14:paraId="1C67DDF8"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Razão Social:___________________________________________________________</w:t>
      </w:r>
    </w:p>
    <w:p w14:paraId="57BB3D1F"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CNPJ:______________________ I.E.: ____________________ I.M.: ______________</w:t>
      </w:r>
    </w:p>
    <w:p w14:paraId="4524B9C9"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Endereço: _____________________________________________________________</w:t>
      </w:r>
    </w:p>
    <w:p w14:paraId="2CF82099"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Endereço eletrônico (e-mail):_______________________________________________</w:t>
      </w:r>
    </w:p>
    <w:p w14:paraId="4607597C"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Tel/Fax:_______________________________________________________________</w:t>
      </w:r>
    </w:p>
    <w:p w14:paraId="2300C3F7"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CEP:__________________________________________________________________</w:t>
      </w:r>
    </w:p>
    <w:p w14:paraId="6F6A8D01"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Cidade: __________________________ UF: __________ Banco: _________________</w:t>
      </w:r>
    </w:p>
    <w:p w14:paraId="65B05AFE"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Agência: _________________________C/C: _________________________________</w:t>
      </w:r>
    </w:p>
    <w:p w14:paraId="399FB763"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b/>
          <w:bCs/>
          <w:sz w:val="20"/>
          <w:szCs w:val="20"/>
        </w:rPr>
        <w:t>Dados do Representante Legal da Empresa para assinatura do Contrato:</w:t>
      </w:r>
    </w:p>
    <w:p w14:paraId="3F4B2722"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Nome:_________________________________________________________________</w:t>
      </w:r>
    </w:p>
    <w:p w14:paraId="412918D8"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Endereço:______________________________________________________________</w:t>
      </w:r>
    </w:p>
    <w:p w14:paraId="60AAF9F9"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CEP:_________________ Cidade:________________________ UF:_______________</w:t>
      </w:r>
    </w:p>
    <w:p w14:paraId="1A44A7B1"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lastRenderedPageBreak/>
        <w:t>CPF:__________________________________________________________________</w:t>
      </w:r>
    </w:p>
    <w:p w14:paraId="56E1E9CC"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Cargo/Função:_________________________________________________________</w:t>
      </w:r>
    </w:p>
    <w:p w14:paraId="33D30F4D"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Carteira de identificação nº:_______________________________________________</w:t>
      </w:r>
    </w:p>
    <w:p w14:paraId="42FECECB"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Expedido por:__________________________________________________________</w:t>
      </w:r>
    </w:p>
    <w:p w14:paraId="44502913"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Naturalidade:__________________________________________________________</w:t>
      </w:r>
    </w:p>
    <w:p w14:paraId="524483E2" w14:textId="77777777" w:rsidR="0088572F" w:rsidRPr="00867297" w:rsidRDefault="0088572F" w:rsidP="0088572F">
      <w:pPr>
        <w:widowControl w:val="0"/>
        <w:autoSpaceDE w:val="0"/>
        <w:autoSpaceDN w:val="0"/>
        <w:adjustRightInd w:val="0"/>
        <w:ind w:left="284"/>
        <w:rPr>
          <w:rFonts w:ascii="Arial" w:hAnsi="Arial" w:cs="Arial"/>
          <w:sz w:val="20"/>
          <w:szCs w:val="20"/>
        </w:rPr>
      </w:pPr>
      <w:r w:rsidRPr="00867297">
        <w:rPr>
          <w:rFonts w:ascii="Arial" w:hAnsi="Arial" w:cs="Arial"/>
          <w:sz w:val="20"/>
          <w:szCs w:val="20"/>
        </w:rPr>
        <w:t>Nacionalidade:_________________________________________________________</w:t>
      </w:r>
    </w:p>
    <w:p w14:paraId="298467F8" w14:textId="77777777" w:rsidR="0088572F" w:rsidRPr="00867297" w:rsidRDefault="0088572F" w:rsidP="0088572F">
      <w:pPr>
        <w:widowControl w:val="0"/>
        <w:autoSpaceDE w:val="0"/>
        <w:autoSpaceDN w:val="0"/>
        <w:adjustRightInd w:val="0"/>
        <w:ind w:left="284"/>
        <w:rPr>
          <w:rFonts w:ascii="Arial" w:hAnsi="Arial" w:cs="Arial"/>
          <w:sz w:val="20"/>
          <w:szCs w:val="20"/>
        </w:rPr>
      </w:pPr>
    </w:p>
    <w:p w14:paraId="57955A07" w14:textId="77777777" w:rsidR="0088572F" w:rsidRPr="00867297" w:rsidRDefault="0088572F" w:rsidP="0088572F">
      <w:pPr>
        <w:widowControl w:val="0"/>
        <w:autoSpaceDE w:val="0"/>
        <w:autoSpaceDN w:val="0"/>
        <w:adjustRightInd w:val="0"/>
        <w:ind w:left="284"/>
        <w:rPr>
          <w:rFonts w:ascii="Arial" w:hAnsi="Arial" w:cs="Arial"/>
          <w:sz w:val="20"/>
          <w:szCs w:val="20"/>
        </w:rPr>
      </w:pPr>
    </w:p>
    <w:p w14:paraId="17AB9C95"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r w:rsidRPr="00867297">
        <w:rPr>
          <w:rFonts w:ascii="Arial" w:hAnsi="Arial" w:cs="Arial"/>
          <w:sz w:val="20"/>
          <w:szCs w:val="20"/>
        </w:rPr>
        <w:t>___________________________</w:t>
      </w:r>
      <w:r w:rsidRPr="00867297">
        <w:rPr>
          <w:rFonts w:ascii="Arial" w:hAnsi="Arial" w:cs="Arial"/>
          <w:noProof/>
          <w:sz w:val="20"/>
          <w:szCs w:val="20"/>
          <w:lang w:eastAsia="pt-BR"/>
        </w:rPr>
        <mc:AlternateContent>
          <mc:Choice Requires="wps">
            <w:drawing>
              <wp:anchor distT="4294967294" distB="4294967294" distL="114300" distR="114300" simplePos="0" relativeHeight="251659264" behindDoc="1" locked="0" layoutInCell="0" allowOverlap="1" wp14:anchorId="4B597826" wp14:editId="42633314">
                <wp:simplePos x="0" y="0"/>
                <wp:positionH relativeFrom="column">
                  <wp:posOffset>6290945</wp:posOffset>
                </wp:positionH>
                <wp:positionV relativeFrom="paragraph">
                  <wp:posOffset>-110491</wp:posOffset>
                </wp:positionV>
                <wp:extent cx="476885" cy="0"/>
                <wp:effectExtent l="0" t="0" r="18415" b="1905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1C030" id="Conector reto 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JnrgEAAEcDAAAOAAAAZHJzL2Uyb0RvYy54bWysUsFuGyEQvVfqPyDu9a6j1nVXXufgNL2k&#10;raWkHzAGdheVZdAM9tp/XyC2G7W3KBwQw8w83nvM6vY4OnEwxBZ9K+ezWgrjFWrr+1b+err/sJSC&#10;I3gNDr1p5cmwvF2/f7eaQmNucECnDYkE4rmZQiuHGENTVawGMwLPMBifkh3SCDGF1FeaYEroo6tu&#10;6npRTUg6ECrDnG7vnpNyXfC7zqj4s+vYROFambjFslPZd3mv1itoeoIwWHWmAa9gMYL16dEr1B1E&#10;EHuy/0GNVhEydnGmcKyw66wyRUNSM6//UfM4QDBFSzKHw9UmfjtY9eOw8VvK1NXRP4YHVL9ZeNwM&#10;4HtTCDydQvq4ebaqmgI315YccNiS2E3fUaca2EcsLhw7GjNk0ieOxezT1WxzjEKly4+fF8vlJynU&#10;JVVBc+kLxPGbwVHkQyud9dkGaODwwDHzgOZSkq893lvnylc6L6ZWLuovi9LA6KzOyVzG1O82jsQB&#10;8jCUVUSlzMsywr3XBWwwoL+ezxGsez6nx50/e5Hl51njZof6tKWLR+m3CsvzZOVxeBmX7r/zv/4D&#10;AAD//wMAUEsDBBQABgAIAAAAIQC/Io8S4QAAAAwBAAAPAAAAZHJzL2Rvd25yZXYueG1sTI9Na8JA&#10;EIbvhf6HZYTedFdpzUezkWJpwUORqvS8ZqdJTHY2ZFcT/31XKLTHmXl453mz1WhadsHe1ZYkzGcC&#10;GFJhdU2lhMP+bRoDc16RVq0llHBFB6v8/i5TqbYDfeJl50sWQsilSkLlfZdy7ooKjXIz2yGF27ft&#10;jfJh7EuuezWEcNPyhRBLblRN4UOlOlxXWDS7s5HwEfNXu22+iutp2L/H8aZJos1ByofJ+PIMzOPo&#10;/2C46Qd1yIPT0Z5JO9ZKSBIRBVTCdB49ArsRYvkU2hx/VzzP+P8S+Q8AAAD//wMAUEsBAi0AFAAG&#10;AAgAAAAhALaDOJL+AAAA4QEAABMAAAAAAAAAAAAAAAAAAAAAAFtDb250ZW50X1R5cGVzXS54bWxQ&#10;SwECLQAUAAYACAAAACEAOP0h/9YAAACUAQAACwAAAAAAAAAAAAAAAAAvAQAAX3JlbHMvLnJlbHNQ&#10;SwECLQAUAAYACAAAACEAHkziZ64BAABHAwAADgAAAAAAAAAAAAAAAAAuAgAAZHJzL2Uyb0RvYy54&#10;bWxQSwECLQAUAAYACAAAACEAvyKPEuEAAAAMAQAADwAAAAAAAAAAAAAAAAAIBAAAZHJzL2Rvd25y&#10;ZXYueG1sUEsFBgAAAAAEAAQA8wAAABYFAAAAAA==&#10;" o:allowincell="f" strokeweight=".48pt"/>
            </w:pict>
          </mc:Fallback>
        </mc:AlternateContent>
      </w:r>
    </w:p>
    <w:p w14:paraId="2DA2B208"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r w:rsidRPr="00867297">
        <w:rPr>
          <w:rFonts w:ascii="Arial" w:hAnsi="Arial" w:cs="Arial"/>
          <w:sz w:val="20"/>
          <w:szCs w:val="20"/>
        </w:rPr>
        <w:t>Assinatura</w:t>
      </w:r>
      <w:bookmarkStart w:id="0" w:name="page59"/>
      <w:bookmarkEnd w:id="0"/>
      <w:r w:rsidRPr="00867297">
        <w:rPr>
          <w:rFonts w:ascii="Arial" w:hAnsi="Arial" w:cs="Arial"/>
          <w:sz w:val="20"/>
          <w:szCs w:val="20"/>
        </w:rPr>
        <w:t xml:space="preserve"> Responsável</w:t>
      </w:r>
    </w:p>
    <w:p w14:paraId="5594B5B2"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450B50DE"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6BC679DC"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384EF283"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2E0B501"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6326F3AB"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19116D07"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CEF95BB"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110BFD25"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255F723C"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0A21FE08"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10822642"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32376D9C"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7FD848D1"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25BEC3D"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05A4CDA"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34E09F34"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7D9D98A5"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71B67A03"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73FA44DA"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4DE8F5E2"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E3C65CC"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F7B7268"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900584A"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4E55693C"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18DD3082"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F346C26"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38DEDCD2"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6298BFD4"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4E8509A8" w14:textId="77777777" w:rsidR="006A3A67" w:rsidRPr="00867297" w:rsidRDefault="006A3A67" w:rsidP="0088572F">
      <w:pPr>
        <w:widowControl w:val="0"/>
        <w:autoSpaceDE w:val="0"/>
        <w:autoSpaceDN w:val="0"/>
        <w:adjustRightInd w:val="0"/>
        <w:ind w:left="284"/>
        <w:jc w:val="center"/>
        <w:rPr>
          <w:rFonts w:ascii="Arial" w:hAnsi="Arial" w:cs="Arial"/>
          <w:sz w:val="20"/>
          <w:szCs w:val="20"/>
        </w:rPr>
      </w:pPr>
    </w:p>
    <w:p w14:paraId="5E2A415E"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161AA27F"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16D89278"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4C7AFE55" w14:textId="77777777" w:rsidR="002E10CF" w:rsidRPr="00867297" w:rsidRDefault="002E10CF" w:rsidP="0088572F">
      <w:pPr>
        <w:widowControl w:val="0"/>
        <w:autoSpaceDE w:val="0"/>
        <w:autoSpaceDN w:val="0"/>
        <w:adjustRightInd w:val="0"/>
        <w:ind w:left="284"/>
        <w:jc w:val="center"/>
        <w:rPr>
          <w:rFonts w:ascii="Arial" w:hAnsi="Arial" w:cs="Arial"/>
          <w:sz w:val="20"/>
          <w:szCs w:val="20"/>
        </w:rPr>
      </w:pPr>
    </w:p>
    <w:p w14:paraId="1A9BBE5B" w14:textId="77777777" w:rsidR="002E10CF" w:rsidRPr="00867297" w:rsidRDefault="002E10CF" w:rsidP="0088572F">
      <w:pPr>
        <w:widowControl w:val="0"/>
        <w:autoSpaceDE w:val="0"/>
        <w:autoSpaceDN w:val="0"/>
        <w:adjustRightInd w:val="0"/>
        <w:ind w:left="284"/>
        <w:jc w:val="center"/>
        <w:rPr>
          <w:rFonts w:ascii="Arial" w:hAnsi="Arial" w:cs="Arial"/>
          <w:sz w:val="20"/>
          <w:szCs w:val="20"/>
        </w:rPr>
      </w:pPr>
    </w:p>
    <w:p w14:paraId="00CAC581" w14:textId="77777777" w:rsidR="002E10CF" w:rsidRPr="00867297" w:rsidRDefault="002E10CF" w:rsidP="0088572F">
      <w:pPr>
        <w:widowControl w:val="0"/>
        <w:autoSpaceDE w:val="0"/>
        <w:autoSpaceDN w:val="0"/>
        <w:adjustRightInd w:val="0"/>
        <w:ind w:left="284"/>
        <w:jc w:val="center"/>
        <w:rPr>
          <w:rFonts w:ascii="Arial" w:hAnsi="Arial" w:cs="Arial"/>
          <w:sz w:val="20"/>
          <w:szCs w:val="20"/>
        </w:rPr>
      </w:pPr>
    </w:p>
    <w:p w14:paraId="0170745D" w14:textId="77777777" w:rsidR="002E10CF" w:rsidRPr="00867297" w:rsidRDefault="002E10CF" w:rsidP="0088572F">
      <w:pPr>
        <w:widowControl w:val="0"/>
        <w:autoSpaceDE w:val="0"/>
        <w:autoSpaceDN w:val="0"/>
        <w:adjustRightInd w:val="0"/>
        <w:ind w:left="284"/>
        <w:jc w:val="center"/>
        <w:rPr>
          <w:rFonts w:ascii="Arial" w:hAnsi="Arial" w:cs="Arial"/>
          <w:sz w:val="20"/>
          <w:szCs w:val="20"/>
        </w:rPr>
      </w:pPr>
    </w:p>
    <w:p w14:paraId="1C6655B0" w14:textId="77777777" w:rsidR="002E10CF" w:rsidRPr="00867297" w:rsidRDefault="002E10CF" w:rsidP="0088572F">
      <w:pPr>
        <w:widowControl w:val="0"/>
        <w:autoSpaceDE w:val="0"/>
        <w:autoSpaceDN w:val="0"/>
        <w:adjustRightInd w:val="0"/>
        <w:ind w:left="284"/>
        <w:jc w:val="center"/>
        <w:rPr>
          <w:rFonts w:ascii="Arial" w:hAnsi="Arial" w:cs="Arial"/>
          <w:sz w:val="20"/>
          <w:szCs w:val="20"/>
        </w:rPr>
      </w:pPr>
    </w:p>
    <w:p w14:paraId="568D09FD" w14:textId="77777777" w:rsidR="001E70C2" w:rsidRPr="00867297" w:rsidRDefault="001E70C2" w:rsidP="0088572F">
      <w:pPr>
        <w:widowControl w:val="0"/>
        <w:autoSpaceDE w:val="0"/>
        <w:autoSpaceDN w:val="0"/>
        <w:adjustRightInd w:val="0"/>
        <w:ind w:left="284"/>
        <w:jc w:val="center"/>
        <w:rPr>
          <w:rFonts w:ascii="Arial" w:hAnsi="Arial" w:cs="Arial"/>
          <w:sz w:val="20"/>
          <w:szCs w:val="20"/>
        </w:rPr>
      </w:pPr>
    </w:p>
    <w:p w14:paraId="089C3F4C" w14:textId="77777777" w:rsidR="002E10CF" w:rsidRPr="00867297" w:rsidRDefault="002E10CF" w:rsidP="0088572F">
      <w:pPr>
        <w:widowControl w:val="0"/>
        <w:autoSpaceDE w:val="0"/>
        <w:autoSpaceDN w:val="0"/>
        <w:adjustRightInd w:val="0"/>
        <w:ind w:left="284"/>
        <w:jc w:val="center"/>
        <w:rPr>
          <w:rFonts w:ascii="Arial" w:hAnsi="Arial" w:cs="Arial"/>
          <w:sz w:val="20"/>
          <w:szCs w:val="20"/>
        </w:rPr>
      </w:pPr>
    </w:p>
    <w:p w14:paraId="0D77BF24"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45EC8EBC" w14:textId="77777777" w:rsidR="0088572F" w:rsidRPr="00867297" w:rsidRDefault="0088572F" w:rsidP="0088572F">
      <w:pPr>
        <w:widowControl w:val="0"/>
        <w:autoSpaceDE w:val="0"/>
        <w:autoSpaceDN w:val="0"/>
        <w:adjustRightInd w:val="0"/>
        <w:ind w:left="284"/>
        <w:jc w:val="center"/>
        <w:rPr>
          <w:rFonts w:ascii="Arial" w:hAnsi="Arial" w:cs="Arial"/>
          <w:sz w:val="20"/>
          <w:szCs w:val="20"/>
        </w:rPr>
      </w:pPr>
    </w:p>
    <w:p w14:paraId="0F154961" w14:textId="34CB114C" w:rsidR="0088572F" w:rsidRPr="00867297" w:rsidRDefault="0088572F" w:rsidP="0088572F">
      <w:pPr>
        <w:jc w:val="center"/>
        <w:rPr>
          <w:rFonts w:ascii="Arial" w:hAnsi="Arial" w:cs="Arial"/>
          <w:b/>
          <w:bCs/>
          <w:sz w:val="20"/>
          <w:szCs w:val="20"/>
        </w:rPr>
      </w:pPr>
      <w:r w:rsidRPr="00867297">
        <w:rPr>
          <w:rFonts w:ascii="Arial" w:hAnsi="Arial" w:cs="Arial"/>
          <w:b/>
          <w:bCs/>
          <w:sz w:val="20"/>
          <w:szCs w:val="20"/>
        </w:rPr>
        <w:lastRenderedPageBreak/>
        <w:t>Apêndice “A” da Proposta de Preços</w:t>
      </w:r>
      <w:r w:rsidR="001E70C2" w:rsidRPr="00867297">
        <w:rPr>
          <w:rFonts w:ascii="Arial" w:hAnsi="Arial" w:cs="Arial"/>
          <w:b/>
          <w:bCs/>
          <w:sz w:val="20"/>
          <w:szCs w:val="20"/>
        </w:rPr>
        <w:t xml:space="preserve"> - </w:t>
      </w:r>
      <w:r w:rsidRPr="00867297">
        <w:rPr>
          <w:rFonts w:ascii="Arial" w:hAnsi="Arial" w:cs="Arial"/>
          <w:b/>
          <w:bCs/>
          <w:sz w:val="20"/>
          <w:szCs w:val="20"/>
        </w:rPr>
        <w:t>Benefícios e Despesas Indiretas – BDI</w:t>
      </w:r>
    </w:p>
    <w:tbl>
      <w:tblPr>
        <w:tblW w:w="912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3828"/>
        <w:gridCol w:w="755"/>
        <w:gridCol w:w="1806"/>
        <w:gridCol w:w="2036"/>
      </w:tblGrid>
      <w:tr w:rsidR="0088572F" w:rsidRPr="00867297" w14:paraId="05B2AE18" w14:textId="77777777" w:rsidTr="00B36BD5">
        <w:trPr>
          <w:trHeight w:val="366"/>
        </w:trPr>
        <w:tc>
          <w:tcPr>
            <w:tcW w:w="9125" w:type="dxa"/>
            <w:gridSpan w:val="5"/>
          </w:tcPr>
          <w:p w14:paraId="3EACC948"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MODELO PREENCHIMENTO - COMPOSIÇÃO DO BDI</w:t>
            </w:r>
          </w:p>
        </w:tc>
      </w:tr>
      <w:tr w:rsidR="0088572F" w:rsidRPr="00867297" w14:paraId="11D4A0A8" w14:textId="77777777" w:rsidTr="00B36BD5">
        <w:trPr>
          <w:trHeight w:val="369"/>
        </w:trPr>
        <w:tc>
          <w:tcPr>
            <w:tcW w:w="9125" w:type="dxa"/>
            <w:gridSpan w:val="5"/>
          </w:tcPr>
          <w:p w14:paraId="32CD8784"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Licitação: Pregão Eletrônico nº **/2024 - Coren/MS</w:t>
            </w:r>
          </w:p>
        </w:tc>
      </w:tr>
      <w:tr w:rsidR="0088572F" w:rsidRPr="00867297" w14:paraId="734814F8" w14:textId="77777777" w:rsidTr="00B36BD5">
        <w:trPr>
          <w:trHeight w:val="219"/>
        </w:trPr>
        <w:tc>
          <w:tcPr>
            <w:tcW w:w="9125" w:type="dxa"/>
            <w:gridSpan w:val="5"/>
          </w:tcPr>
          <w:p w14:paraId="25240E5F" w14:textId="77777777" w:rsidR="0088572F" w:rsidRPr="00867297" w:rsidRDefault="0088572F" w:rsidP="00B36BD5">
            <w:pPr>
              <w:suppressAutoHyphens w:val="0"/>
              <w:autoSpaceDE w:val="0"/>
              <w:autoSpaceDN w:val="0"/>
              <w:adjustRightInd w:val="0"/>
              <w:rPr>
                <w:rFonts w:ascii="Arial" w:hAnsi="Arial" w:cs="Arial"/>
                <w:b/>
                <w:bCs/>
                <w:color w:val="000000"/>
                <w:sz w:val="20"/>
                <w:szCs w:val="20"/>
                <w:lang w:eastAsia="pt-BR"/>
              </w:rPr>
            </w:pPr>
            <w:r w:rsidRPr="00867297">
              <w:rPr>
                <w:rFonts w:ascii="Arial" w:hAnsi="Arial" w:cs="Arial"/>
                <w:b/>
                <w:bCs/>
                <w:color w:val="000000"/>
                <w:sz w:val="20"/>
                <w:szCs w:val="20"/>
                <w:lang w:eastAsia="pt-BR"/>
              </w:rPr>
              <w:t>Empresa e CNPJ:</w:t>
            </w:r>
          </w:p>
        </w:tc>
      </w:tr>
      <w:tr w:rsidR="0088572F" w:rsidRPr="00867297" w14:paraId="1592C3CE" w14:textId="77777777" w:rsidTr="00B36BD5">
        <w:trPr>
          <w:trHeight w:val="1896"/>
        </w:trPr>
        <w:tc>
          <w:tcPr>
            <w:tcW w:w="9125" w:type="dxa"/>
            <w:gridSpan w:val="5"/>
          </w:tcPr>
          <w:p w14:paraId="2F5972B8" w14:textId="08A6EF90" w:rsidR="0088572F" w:rsidRPr="00867297" w:rsidRDefault="0088572F" w:rsidP="00B36BD5">
            <w:pPr>
              <w:suppressAutoHyphens w:val="0"/>
              <w:autoSpaceDE w:val="0"/>
              <w:autoSpaceDN w:val="0"/>
              <w:adjustRightInd w:val="0"/>
              <w:jc w:val="both"/>
              <w:rPr>
                <w:rFonts w:ascii="Arial" w:hAnsi="Arial" w:cs="Arial"/>
                <w:color w:val="000000"/>
                <w:sz w:val="20"/>
                <w:szCs w:val="20"/>
                <w:lang w:eastAsia="pt-BR"/>
              </w:rPr>
            </w:pPr>
            <w:r w:rsidRPr="00867297">
              <w:rPr>
                <w:rFonts w:ascii="Arial" w:hAnsi="Arial" w:cs="Arial"/>
                <w:color w:val="000000"/>
                <w:sz w:val="20"/>
                <w:szCs w:val="20"/>
                <w:lang w:eastAsia="pt-BR"/>
              </w:rPr>
              <w:t xml:space="preserve">Objeto: </w:t>
            </w:r>
            <w:r w:rsidR="00C448A2" w:rsidRPr="00867297">
              <w:rPr>
                <w:rFonts w:ascii="Arial" w:hAnsi="Arial" w:cs="Arial"/>
                <w:color w:val="000000"/>
                <w:sz w:val="20"/>
                <w:szCs w:val="20"/>
                <w:lang w:eastAsia="pt-BR"/>
              </w:rPr>
              <w:t>C</w:t>
            </w:r>
            <w:r w:rsidRPr="00867297">
              <w:rPr>
                <w:rFonts w:ascii="Arial" w:hAnsi="Arial" w:cs="Arial"/>
                <w:sz w:val="20"/>
                <w:szCs w:val="20"/>
              </w:rPr>
              <w:t>ontratação de empresa especializada na prestação de serviços eventuais de manutenção e conservação de bens imóveis – pedreiro, servente, eletricista, azulejista, encanador, vidraceiro entre outros contidos na Tabela SINAPI, e fornecimento de materiais, sob demanda, de construção, elétricos, hidráulicos e para manutenção de bens diversos compreendendo todos os itens contidos na Tabela SINAPI divulgada pela Caixa Econômica Federal, para Sede em Campo Grande/MS, Subseção em Dourados/MS e Subseção de Três Lagoas/MS, conforme condições, quantidades e exigências estabelecidas neste instrumento e seus anexos</w:t>
            </w:r>
            <w:r w:rsidRPr="00867297">
              <w:rPr>
                <w:rFonts w:ascii="Arial" w:hAnsi="Arial" w:cs="Arial"/>
                <w:color w:val="000000"/>
                <w:sz w:val="20"/>
                <w:szCs w:val="20"/>
                <w:lang w:eastAsia="pt-BR"/>
              </w:rPr>
              <w:t>.</w:t>
            </w:r>
          </w:p>
        </w:tc>
      </w:tr>
      <w:tr w:rsidR="0088572F" w:rsidRPr="00867297" w14:paraId="60A1FB95" w14:textId="77777777" w:rsidTr="00B36BD5">
        <w:trPr>
          <w:trHeight w:val="420"/>
        </w:trPr>
        <w:tc>
          <w:tcPr>
            <w:tcW w:w="5283" w:type="dxa"/>
            <w:gridSpan w:val="3"/>
            <w:shd w:val="solid" w:color="C0C0C0" w:fill="auto"/>
            <w:vAlign w:val="center"/>
          </w:tcPr>
          <w:p w14:paraId="3A6E69D6" w14:textId="60D03EAE"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COMPOSIÇÃO DA B.D.I. (DESONERAÇÃO)</w:t>
            </w:r>
          </w:p>
        </w:tc>
        <w:tc>
          <w:tcPr>
            <w:tcW w:w="1806" w:type="dxa"/>
            <w:shd w:val="solid" w:color="C0C0C0" w:fill="auto"/>
            <w:vAlign w:val="center"/>
          </w:tcPr>
          <w:p w14:paraId="38DF12D4"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Serviços</w:t>
            </w:r>
          </w:p>
        </w:tc>
        <w:tc>
          <w:tcPr>
            <w:tcW w:w="2036" w:type="dxa"/>
            <w:shd w:val="solid" w:color="C0C0C0" w:fill="auto"/>
            <w:vAlign w:val="center"/>
          </w:tcPr>
          <w:p w14:paraId="60E231EB"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Equipamentos e materiais</w:t>
            </w:r>
          </w:p>
        </w:tc>
      </w:tr>
      <w:tr w:rsidR="0088572F" w:rsidRPr="00867297" w14:paraId="1201D812" w14:textId="77777777" w:rsidTr="00B36BD5">
        <w:trPr>
          <w:trHeight w:val="302"/>
        </w:trPr>
        <w:tc>
          <w:tcPr>
            <w:tcW w:w="700" w:type="dxa"/>
            <w:shd w:val="solid" w:color="C0C0C0" w:fill="auto"/>
          </w:tcPr>
          <w:p w14:paraId="413D5C98"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1</w:t>
            </w:r>
          </w:p>
        </w:tc>
        <w:tc>
          <w:tcPr>
            <w:tcW w:w="3828" w:type="dxa"/>
            <w:shd w:val="solid" w:color="C0C0C0" w:fill="auto"/>
          </w:tcPr>
          <w:p w14:paraId="6A160869" w14:textId="77777777" w:rsidR="0088572F" w:rsidRPr="00867297" w:rsidRDefault="0088572F" w:rsidP="00B36BD5">
            <w:pPr>
              <w:suppressAutoHyphens w:val="0"/>
              <w:autoSpaceDE w:val="0"/>
              <w:autoSpaceDN w:val="0"/>
              <w:adjustRightInd w:val="0"/>
              <w:rPr>
                <w:rFonts w:ascii="Arial" w:hAnsi="Arial" w:cs="Arial"/>
                <w:b/>
                <w:bCs/>
                <w:color w:val="000000"/>
                <w:sz w:val="20"/>
                <w:szCs w:val="20"/>
                <w:lang w:eastAsia="pt-BR"/>
              </w:rPr>
            </w:pPr>
            <w:r w:rsidRPr="00867297">
              <w:rPr>
                <w:rFonts w:ascii="Arial" w:hAnsi="Arial" w:cs="Arial"/>
                <w:b/>
                <w:bCs/>
                <w:color w:val="000000"/>
                <w:sz w:val="20"/>
                <w:szCs w:val="20"/>
                <w:lang w:eastAsia="pt-BR"/>
              </w:rPr>
              <w:t>BONIFICAÇÃO/LUCRO</w:t>
            </w:r>
          </w:p>
        </w:tc>
        <w:tc>
          <w:tcPr>
            <w:tcW w:w="755" w:type="dxa"/>
            <w:shd w:val="solid" w:color="C0C0C0" w:fill="auto"/>
          </w:tcPr>
          <w:p w14:paraId="6A4D9223"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L</w:t>
            </w:r>
          </w:p>
        </w:tc>
        <w:tc>
          <w:tcPr>
            <w:tcW w:w="1806" w:type="dxa"/>
            <w:shd w:val="solid" w:color="C0C0C0" w:fill="auto"/>
            <w:vAlign w:val="center"/>
          </w:tcPr>
          <w:p w14:paraId="3CEC3B6E"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7,40%</w:t>
            </w:r>
          </w:p>
        </w:tc>
        <w:tc>
          <w:tcPr>
            <w:tcW w:w="2036" w:type="dxa"/>
            <w:shd w:val="solid" w:color="C0C0C0" w:fill="auto"/>
            <w:vAlign w:val="center"/>
          </w:tcPr>
          <w:p w14:paraId="4DB0C852" w14:textId="1B74127E" w:rsidR="0088572F" w:rsidRPr="00867297" w:rsidRDefault="00C448A2"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5,11</w:t>
            </w:r>
            <w:r w:rsidR="0088572F" w:rsidRPr="00867297">
              <w:rPr>
                <w:rFonts w:ascii="Arial" w:hAnsi="Arial" w:cs="Arial"/>
                <w:color w:val="FF0000"/>
                <w:sz w:val="20"/>
                <w:szCs w:val="20"/>
                <w:lang w:eastAsia="pt-BR"/>
              </w:rPr>
              <w:t>%</w:t>
            </w:r>
          </w:p>
        </w:tc>
      </w:tr>
      <w:tr w:rsidR="0088572F" w:rsidRPr="00867297" w14:paraId="4CD8A4CF" w14:textId="77777777" w:rsidTr="00B36BD5">
        <w:trPr>
          <w:trHeight w:val="302"/>
        </w:trPr>
        <w:tc>
          <w:tcPr>
            <w:tcW w:w="700" w:type="dxa"/>
            <w:shd w:val="solid" w:color="C0C0C0" w:fill="auto"/>
          </w:tcPr>
          <w:p w14:paraId="6BCADBB1"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2</w:t>
            </w:r>
          </w:p>
        </w:tc>
        <w:tc>
          <w:tcPr>
            <w:tcW w:w="3828" w:type="dxa"/>
            <w:shd w:val="solid" w:color="C0C0C0" w:fill="auto"/>
          </w:tcPr>
          <w:p w14:paraId="605AF522" w14:textId="77777777" w:rsidR="0088572F" w:rsidRPr="00867297" w:rsidRDefault="0088572F" w:rsidP="00B36BD5">
            <w:pPr>
              <w:suppressAutoHyphens w:val="0"/>
              <w:autoSpaceDE w:val="0"/>
              <w:autoSpaceDN w:val="0"/>
              <w:adjustRightInd w:val="0"/>
              <w:rPr>
                <w:rFonts w:ascii="Arial" w:hAnsi="Arial" w:cs="Arial"/>
                <w:b/>
                <w:bCs/>
                <w:color w:val="000000"/>
                <w:sz w:val="20"/>
                <w:szCs w:val="20"/>
                <w:lang w:eastAsia="pt-BR"/>
              </w:rPr>
            </w:pPr>
            <w:r w:rsidRPr="00867297">
              <w:rPr>
                <w:rFonts w:ascii="Arial" w:hAnsi="Arial" w:cs="Arial"/>
                <w:b/>
                <w:bCs/>
                <w:color w:val="000000"/>
                <w:sz w:val="20"/>
                <w:szCs w:val="20"/>
                <w:lang w:eastAsia="pt-BR"/>
              </w:rPr>
              <w:t>DESPESAS INDIRETAS</w:t>
            </w:r>
          </w:p>
        </w:tc>
        <w:tc>
          <w:tcPr>
            <w:tcW w:w="755" w:type="dxa"/>
            <w:shd w:val="solid" w:color="C0C0C0" w:fill="auto"/>
          </w:tcPr>
          <w:p w14:paraId="1C7AFF7B"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D</w:t>
            </w:r>
          </w:p>
        </w:tc>
        <w:tc>
          <w:tcPr>
            <w:tcW w:w="1806" w:type="dxa"/>
            <w:shd w:val="solid" w:color="C0C0C0" w:fill="auto"/>
            <w:vAlign w:val="center"/>
          </w:tcPr>
          <w:p w14:paraId="35A7DB44"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7,30%</w:t>
            </w:r>
          </w:p>
        </w:tc>
        <w:tc>
          <w:tcPr>
            <w:tcW w:w="2036" w:type="dxa"/>
            <w:shd w:val="solid" w:color="C0C0C0" w:fill="auto"/>
            <w:vAlign w:val="center"/>
          </w:tcPr>
          <w:p w14:paraId="0393816B" w14:textId="2518F02A" w:rsidR="0088572F" w:rsidRPr="00867297" w:rsidRDefault="00C448A2"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5,63</w:t>
            </w:r>
            <w:r w:rsidR="0088572F" w:rsidRPr="00867297">
              <w:rPr>
                <w:rFonts w:ascii="Arial" w:hAnsi="Arial" w:cs="Arial"/>
                <w:color w:val="FF0000"/>
                <w:sz w:val="20"/>
                <w:szCs w:val="20"/>
                <w:lang w:eastAsia="pt-BR"/>
              </w:rPr>
              <w:t>%</w:t>
            </w:r>
          </w:p>
        </w:tc>
      </w:tr>
      <w:tr w:rsidR="0088572F" w:rsidRPr="00867297" w14:paraId="50362991" w14:textId="77777777" w:rsidTr="00B36BD5">
        <w:trPr>
          <w:trHeight w:val="309"/>
        </w:trPr>
        <w:tc>
          <w:tcPr>
            <w:tcW w:w="700" w:type="dxa"/>
          </w:tcPr>
          <w:p w14:paraId="2E378938"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2.1</w:t>
            </w:r>
          </w:p>
        </w:tc>
        <w:tc>
          <w:tcPr>
            <w:tcW w:w="3828" w:type="dxa"/>
          </w:tcPr>
          <w:p w14:paraId="2397F207"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ADMINISTRAÇÃO CENTRAL</w:t>
            </w:r>
          </w:p>
        </w:tc>
        <w:tc>
          <w:tcPr>
            <w:tcW w:w="755" w:type="dxa"/>
          </w:tcPr>
          <w:p w14:paraId="172CB15D"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AC</w:t>
            </w:r>
          </w:p>
        </w:tc>
        <w:tc>
          <w:tcPr>
            <w:tcW w:w="1806" w:type="dxa"/>
            <w:vAlign w:val="center"/>
          </w:tcPr>
          <w:p w14:paraId="289D06D1"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4,00%</w:t>
            </w:r>
          </w:p>
        </w:tc>
        <w:tc>
          <w:tcPr>
            <w:tcW w:w="2036" w:type="dxa"/>
            <w:vAlign w:val="center"/>
          </w:tcPr>
          <w:p w14:paraId="2B1B4516" w14:textId="3C7BAAA8"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3,</w:t>
            </w:r>
            <w:r w:rsidR="00C448A2" w:rsidRPr="00867297">
              <w:rPr>
                <w:rFonts w:ascii="Arial" w:hAnsi="Arial" w:cs="Arial"/>
                <w:color w:val="FF0000"/>
                <w:sz w:val="20"/>
                <w:szCs w:val="20"/>
                <w:lang w:eastAsia="pt-BR"/>
              </w:rPr>
              <w:t>45</w:t>
            </w:r>
            <w:r w:rsidRPr="00867297">
              <w:rPr>
                <w:rFonts w:ascii="Arial" w:hAnsi="Arial" w:cs="Arial"/>
                <w:color w:val="FF0000"/>
                <w:sz w:val="20"/>
                <w:szCs w:val="20"/>
                <w:lang w:eastAsia="pt-BR"/>
              </w:rPr>
              <w:t>%</w:t>
            </w:r>
          </w:p>
        </w:tc>
      </w:tr>
      <w:tr w:rsidR="0088572F" w:rsidRPr="00867297" w14:paraId="2CFB97B5" w14:textId="77777777" w:rsidTr="00B36BD5">
        <w:trPr>
          <w:trHeight w:val="287"/>
        </w:trPr>
        <w:tc>
          <w:tcPr>
            <w:tcW w:w="700" w:type="dxa"/>
          </w:tcPr>
          <w:p w14:paraId="48E591F1"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2.2</w:t>
            </w:r>
          </w:p>
        </w:tc>
        <w:tc>
          <w:tcPr>
            <w:tcW w:w="3828" w:type="dxa"/>
          </w:tcPr>
          <w:p w14:paraId="2A1CA477"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SEGURO E GARANTIA</w:t>
            </w:r>
          </w:p>
        </w:tc>
        <w:tc>
          <w:tcPr>
            <w:tcW w:w="755" w:type="dxa"/>
          </w:tcPr>
          <w:p w14:paraId="27DE41DF"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SG</w:t>
            </w:r>
          </w:p>
        </w:tc>
        <w:tc>
          <w:tcPr>
            <w:tcW w:w="1806" w:type="dxa"/>
            <w:vAlign w:val="center"/>
          </w:tcPr>
          <w:p w14:paraId="1491DD48"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0,80%</w:t>
            </w:r>
          </w:p>
        </w:tc>
        <w:tc>
          <w:tcPr>
            <w:tcW w:w="2036" w:type="dxa"/>
            <w:vAlign w:val="center"/>
          </w:tcPr>
          <w:p w14:paraId="3AE2E1C2" w14:textId="52ED841F"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w:t>
            </w:r>
            <w:r w:rsidR="00C448A2" w:rsidRPr="00867297">
              <w:rPr>
                <w:rFonts w:ascii="Arial" w:hAnsi="Arial" w:cs="Arial"/>
                <w:color w:val="FF0000"/>
                <w:sz w:val="20"/>
                <w:szCs w:val="20"/>
                <w:lang w:eastAsia="pt-BR"/>
              </w:rPr>
              <w:t>48</w:t>
            </w:r>
            <w:r w:rsidRPr="00867297">
              <w:rPr>
                <w:rFonts w:ascii="Arial" w:hAnsi="Arial" w:cs="Arial"/>
                <w:color w:val="FF0000"/>
                <w:sz w:val="20"/>
                <w:szCs w:val="20"/>
                <w:lang w:eastAsia="pt-BR"/>
              </w:rPr>
              <w:t>%</w:t>
            </w:r>
          </w:p>
        </w:tc>
      </w:tr>
      <w:tr w:rsidR="0088572F" w:rsidRPr="00867297" w14:paraId="1100FCF0" w14:textId="77777777" w:rsidTr="00B36BD5">
        <w:trPr>
          <w:trHeight w:val="287"/>
        </w:trPr>
        <w:tc>
          <w:tcPr>
            <w:tcW w:w="700" w:type="dxa"/>
          </w:tcPr>
          <w:p w14:paraId="4AF7D87D"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2.3</w:t>
            </w:r>
          </w:p>
        </w:tc>
        <w:tc>
          <w:tcPr>
            <w:tcW w:w="3828" w:type="dxa"/>
          </w:tcPr>
          <w:p w14:paraId="2139162B"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RISCO</w:t>
            </w:r>
          </w:p>
        </w:tc>
        <w:tc>
          <w:tcPr>
            <w:tcW w:w="755" w:type="dxa"/>
          </w:tcPr>
          <w:p w14:paraId="26143289"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R</w:t>
            </w:r>
          </w:p>
        </w:tc>
        <w:tc>
          <w:tcPr>
            <w:tcW w:w="1806" w:type="dxa"/>
            <w:vAlign w:val="center"/>
          </w:tcPr>
          <w:p w14:paraId="6FE36D1C"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1,27%</w:t>
            </w:r>
          </w:p>
        </w:tc>
        <w:tc>
          <w:tcPr>
            <w:tcW w:w="2036" w:type="dxa"/>
            <w:vAlign w:val="center"/>
          </w:tcPr>
          <w:p w14:paraId="02DDC5FC" w14:textId="225C210C"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w:t>
            </w:r>
            <w:r w:rsidR="00C448A2" w:rsidRPr="00867297">
              <w:rPr>
                <w:rFonts w:ascii="Arial" w:hAnsi="Arial" w:cs="Arial"/>
                <w:color w:val="FF0000"/>
                <w:sz w:val="20"/>
                <w:szCs w:val="20"/>
                <w:lang w:eastAsia="pt-BR"/>
              </w:rPr>
              <w:t>85</w:t>
            </w:r>
            <w:r w:rsidRPr="00867297">
              <w:rPr>
                <w:rFonts w:ascii="Arial" w:hAnsi="Arial" w:cs="Arial"/>
                <w:color w:val="FF0000"/>
                <w:sz w:val="20"/>
                <w:szCs w:val="20"/>
                <w:lang w:eastAsia="pt-BR"/>
              </w:rPr>
              <w:t>%</w:t>
            </w:r>
          </w:p>
        </w:tc>
      </w:tr>
      <w:tr w:rsidR="0088572F" w:rsidRPr="00867297" w14:paraId="69789FFE" w14:textId="77777777" w:rsidTr="00B36BD5">
        <w:trPr>
          <w:trHeight w:val="287"/>
        </w:trPr>
        <w:tc>
          <w:tcPr>
            <w:tcW w:w="700" w:type="dxa"/>
          </w:tcPr>
          <w:p w14:paraId="6DF432FE"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2.4</w:t>
            </w:r>
          </w:p>
        </w:tc>
        <w:tc>
          <w:tcPr>
            <w:tcW w:w="3828" w:type="dxa"/>
          </w:tcPr>
          <w:p w14:paraId="4C5526C5"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DESPESAS FINANCEIRAS</w:t>
            </w:r>
          </w:p>
        </w:tc>
        <w:tc>
          <w:tcPr>
            <w:tcW w:w="755" w:type="dxa"/>
          </w:tcPr>
          <w:p w14:paraId="79BD2E00"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DF</w:t>
            </w:r>
          </w:p>
        </w:tc>
        <w:tc>
          <w:tcPr>
            <w:tcW w:w="1806" w:type="dxa"/>
            <w:vAlign w:val="center"/>
          </w:tcPr>
          <w:p w14:paraId="699ABF6B"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1,23%</w:t>
            </w:r>
          </w:p>
        </w:tc>
        <w:tc>
          <w:tcPr>
            <w:tcW w:w="2036" w:type="dxa"/>
            <w:vAlign w:val="center"/>
          </w:tcPr>
          <w:p w14:paraId="70AE4ACD" w14:textId="43EE78CA" w:rsidR="0088572F" w:rsidRPr="00867297" w:rsidRDefault="00C448A2"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0,85</w:t>
            </w:r>
            <w:r w:rsidR="0088572F" w:rsidRPr="00867297">
              <w:rPr>
                <w:rFonts w:ascii="Arial" w:hAnsi="Arial" w:cs="Arial"/>
                <w:color w:val="FF0000"/>
                <w:sz w:val="20"/>
                <w:szCs w:val="20"/>
                <w:lang w:eastAsia="pt-BR"/>
              </w:rPr>
              <w:t>%</w:t>
            </w:r>
          </w:p>
        </w:tc>
      </w:tr>
      <w:tr w:rsidR="0088572F" w:rsidRPr="00867297" w14:paraId="61B583EB" w14:textId="77777777" w:rsidTr="00B36BD5">
        <w:trPr>
          <w:trHeight w:val="302"/>
        </w:trPr>
        <w:tc>
          <w:tcPr>
            <w:tcW w:w="700" w:type="dxa"/>
            <w:shd w:val="solid" w:color="C0C0C0" w:fill="auto"/>
          </w:tcPr>
          <w:p w14:paraId="539EC77D"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3</w:t>
            </w:r>
          </w:p>
        </w:tc>
        <w:tc>
          <w:tcPr>
            <w:tcW w:w="3828" w:type="dxa"/>
            <w:shd w:val="solid" w:color="C0C0C0" w:fill="auto"/>
          </w:tcPr>
          <w:p w14:paraId="0D57D5B0" w14:textId="77777777" w:rsidR="0088572F" w:rsidRPr="00867297" w:rsidRDefault="0088572F" w:rsidP="00B36BD5">
            <w:pPr>
              <w:suppressAutoHyphens w:val="0"/>
              <w:autoSpaceDE w:val="0"/>
              <w:autoSpaceDN w:val="0"/>
              <w:adjustRightInd w:val="0"/>
              <w:rPr>
                <w:rFonts w:ascii="Arial" w:hAnsi="Arial" w:cs="Arial"/>
                <w:b/>
                <w:bCs/>
                <w:color w:val="000000"/>
                <w:sz w:val="20"/>
                <w:szCs w:val="20"/>
                <w:lang w:eastAsia="pt-BR"/>
              </w:rPr>
            </w:pPr>
            <w:r w:rsidRPr="00867297">
              <w:rPr>
                <w:rFonts w:ascii="Arial" w:hAnsi="Arial" w:cs="Arial"/>
                <w:b/>
                <w:bCs/>
                <w:color w:val="000000"/>
                <w:sz w:val="20"/>
                <w:szCs w:val="20"/>
                <w:lang w:eastAsia="pt-BR"/>
              </w:rPr>
              <w:t>IMPOSTOS</w:t>
            </w:r>
          </w:p>
        </w:tc>
        <w:tc>
          <w:tcPr>
            <w:tcW w:w="755" w:type="dxa"/>
            <w:shd w:val="solid" w:color="C0C0C0" w:fill="auto"/>
          </w:tcPr>
          <w:p w14:paraId="7DAD7B27"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I</w:t>
            </w:r>
          </w:p>
        </w:tc>
        <w:tc>
          <w:tcPr>
            <w:tcW w:w="1806" w:type="dxa"/>
            <w:shd w:val="solid" w:color="C0C0C0" w:fill="auto"/>
            <w:vAlign w:val="center"/>
          </w:tcPr>
          <w:p w14:paraId="035A8C8B" w14:textId="515E4E84"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1</w:t>
            </w:r>
            <w:r w:rsidR="00C448A2" w:rsidRPr="00867297">
              <w:rPr>
                <w:rFonts w:ascii="Arial" w:hAnsi="Arial" w:cs="Arial"/>
                <w:color w:val="FF0000"/>
                <w:sz w:val="20"/>
                <w:szCs w:val="20"/>
                <w:lang w:eastAsia="pt-BR"/>
              </w:rPr>
              <w:t>0</w:t>
            </w:r>
            <w:r w:rsidRPr="00867297">
              <w:rPr>
                <w:rFonts w:ascii="Arial" w:hAnsi="Arial" w:cs="Arial"/>
                <w:color w:val="FF0000"/>
                <w:sz w:val="20"/>
                <w:szCs w:val="20"/>
                <w:lang w:eastAsia="pt-BR"/>
              </w:rPr>
              <w:t>,15%</w:t>
            </w:r>
          </w:p>
        </w:tc>
        <w:tc>
          <w:tcPr>
            <w:tcW w:w="2036" w:type="dxa"/>
            <w:shd w:val="solid" w:color="C0C0C0" w:fill="auto"/>
            <w:vAlign w:val="center"/>
          </w:tcPr>
          <w:p w14:paraId="43CE7043"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3,65%</w:t>
            </w:r>
          </w:p>
        </w:tc>
      </w:tr>
      <w:tr w:rsidR="0088572F" w:rsidRPr="00867297" w14:paraId="0E42FF39" w14:textId="77777777" w:rsidTr="00B36BD5">
        <w:trPr>
          <w:trHeight w:val="217"/>
        </w:trPr>
        <w:tc>
          <w:tcPr>
            <w:tcW w:w="700" w:type="dxa"/>
          </w:tcPr>
          <w:p w14:paraId="0B92B673"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3.1</w:t>
            </w:r>
          </w:p>
        </w:tc>
        <w:tc>
          <w:tcPr>
            <w:tcW w:w="3828" w:type="dxa"/>
          </w:tcPr>
          <w:p w14:paraId="166E18B8"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COFINS</w:t>
            </w:r>
          </w:p>
        </w:tc>
        <w:tc>
          <w:tcPr>
            <w:tcW w:w="755" w:type="dxa"/>
          </w:tcPr>
          <w:p w14:paraId="18B71480"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i1</w:t>
            </w:r>
          </w:p>
        </w:tc>
        <w:tc>
          <w:tcPr>
            <w:tcW w:w="1806" w:type="dxa"/>
            <w:vAlign w:val="center"/>
          </w:tcPr>
          <w:p w14:paraId="429A3B2E"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3,00%</w:t>
            </w:r>
          </w:p>
        </w:tc>
        <w:tc>
          <w:tcPr>
            <w:tcW w:w="2036" w:type="dxa"/>
            <w:vAlign w:val="center"/>
          </w:tcPr>
          <w:p w14:paraId="31DD34E5"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3,00%</w:t>
            </w:r>
          </w:p>
        </w:tc>
      </w:tr>
      <w:tr w:rsidR="0088572F" w:rsidRPr="00867297" w14:paraId="49A39F83" w14:textId="77777777" w:rsidTr="00B36BD5">
        <w:trPr>
          <w:trHeight w:val="287"/>
        </w:trPr>
        <w:tc>
          <w:tcPr>
            <w:tcW w:w="700" w:type="dxa"/>
          </w:tcPr>
          <w:p w14:paraId="3B45F2DE"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3.2</w:t>
            </w:r>
          </w:p>
        </w:tc>
        <w:tc>
          <w:tcPr>
            <w:tcW w:w="3828" w:type="dxa"/>
          </w:tcPr>
          <w:p w14:paraId="0582FB3B"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 xml:space="preserve">ISS (QN) </w:t>
            </w:r>
          </w:p>
        </w:tc>
        <w:tc>
          <w:tcPr>
            <w:tcW w:w="755" w:type="dxa"/>
          </w:tcPr>
          <w:p w14:paraId="0CECABFA"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i2</w:t>
            </w:r>
          </w:p>
        </w:tc>
        <w:tc>
          <w:tcPr>
            <w:tcW w:w="1806" w:type="dxa"/>
            <w:vAlign w:val="center"/>
          </w:tcPr>
          <w:p w14:paraId="6E8E495E" w14:textId="32401321" w:rsidR="0088572F" w:rsidRPr="00867297" w:rsidRDefault="00C448A2"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2</w:t>
            </w:r>
            <w:r w:rsidR="0088572F" w:rsidRPr="00867297">
              <w:rPr>
                <w:rFonts w:ascii="Arial" w:hAnsi="Arial" w:cs="Arial"/>
                <w:color w:val="FF0000"/>
                <w:sz w:val="20"/>
                <w:szCs w:val="20"/>
                <w:lang w:eastAsia="pt-BR"/>
              </w:rPr>
              <w:t>,00%</w:t>
            </w:r>
          </w:p>
        </w:tc>
        <w:tc>
          <w:tcPr>
            <w:tcW w:w="2036" w:type="dxa"/>
            <w:vAlign w:val="center"/>
          </w:tcPr>
          <w:p w14:paraId="63A19A26"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0,00%</w:t>
            </w:r>
          </w:p>
        </w:tc>
      </w:tr>
      <w:tr w:rsidR="0088572F" w:rsidRPr="00867297" w14:paraId="463CA32C" w14:textId="77777777" w:rsidTr="00B36BD5">
        <w:trPr>
          <w:trHeight w:val="269"/>
        </w:trPr>
        <w:tc>
          <w:tcPr>
            <w:tcW w:w="700" w:type="dxa"/>
          </w:tcPr>
          <w:p w14:paraId="252B3A29"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3.3</w:t>
            </w:r>
          </w:p>
        </w:tc>
        <w:tc>
          <w:tcPr>
            <w:tcW w:w="3828" w:type="dxa"/>
          </w:tcPr>
          <w:p w14:paraId="0662FB02"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PIS</w:t>
            </w:r>
          </w:p>
        </w:tc>
        <w:tc>
          <w:tcPr>
            <w:tcW w:w="755" w:type="dxa"/>
          </w:tcPr>
          <w:p w14:paraId="1E44337A"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i3</w:t>
            </w:r>
          </w:p>
        </w:tc>
        <w:tc>
          <w:tcPr>
            <w:tcW w:w="1806" w:type="dxa"/>
            <w:vAlign w:val="center"/>
          </w:tcPr>
          <w:p w14:paraId="39778831"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0,65%</w:t>
            </w:r>
          </w:p>
        </w:tc>
        <w:tc>
          <w:tcPr>
            <w:tcW w:w="2036" w:type="dxa"/>
            <w:vAlign w:val="center"/>
          </w:tcPr>
          <w:p w14:paraId="39B09478"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0,65%</w:t>
            </w:r>
          </w:p>
        </w:tc>
      </w:tr>
      <w:tr w:rsidR="0088572F" w:rsidRPr="00867297" w14:paraId="6F9CC82A" w14:textId="77777777" w:rsidTr="00B36BD5">
        <w:trPr>
          <w:trHeight w:val="475"/>
        </w:trPr>
        <w:tc>
          <w:tcPr>
            <w:tcW w:w="700" w:type="dxa"/>
          </w:tcPr>
          <w:p w14:paraId="1F4CB830"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3.4</w:t>
            </w:r>
          </w:p>
        </w:tc>
        <w:tc>
          <w:tcPr>
            <w:tcW w:w="3828" w:type="dxa"/>
          </w:tcPr>
          <w:p w14:paraId="5D42BDD0"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CONTRIBUIÇÃO PREVIDENCIÁRIA DA RECEITA BRUTA (CPRB)</w:t>
            </w:r>
          </w:p>
        </w:tc>
        <w:tc>
          <w:tcPr>
            <w:tcW w:w="755" w:type="dxa"/>
          </w:tcPr>
          <w:p w14:paraId="6478AD20"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i4</w:t>
            </w:r>
          </w:p>
        </w:tc>
        <w:tc>
          <w:tcPr>
            <w:tcW w:w="1806" w:type="dxa"/>
            <w:vAlign w:val="center"/>
          </w:tcPr>
          <w:p w14:paraId="0496994B"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4,50%</w:t>
            </w:r>
          </w:p>
        </w:tc>
        <w:tc>
          <w:tcPr>
            <w:tcW w:w="2036" w:type="dxa"/>
            <w:vAlign w:val="center"/>
          </w:tcPr>
          <w:p w14:paraId="20837E9B" w14:textId="77777777" w:rsidR="0088572F" w:rsidRPr="00867297" w:rsidRDefault="0088572F" w:rsidP="00B36BD5">
            <w:pPr>
              <w:suppressAutoHyphens w:val="0"/>
              <w:autoSpaceDE w:val="0"/>
              <w:autoSpaceDN w:val="0"/>
              <w:adjustRightInd w:val="0"/>
              <w:jc w:val="right"/>
              <w:rPr>
                <w:rFonts w:ascii="Arial" w:hAnsi="Arial" w:cs="Arial"/>
                <w:color w:val="FF0000"/>
                <w:sz w:val="20"/>
                <w:szCs w:val="20"/>
                <w:lang w:eastAsia="pt-BR"/>
              </w:rPr>
            </w:pPr>
            <w:r w:rsidRPr="00867297">
              <w:rPr>
                <w:rFonts w:ascii="Arial" w:hAnsi="Arial" w:cs="Arial"/>
                <w:color w:val="FF0000"/>
                <w:sz w:val="20"/>
                <w:szCs w:val="20"/>
                <w:lang w:eastAsia="pt-BR"/>
              </w:rPr>
              <w:t>0,00%</w:t>
            </w:r>
          </w:p>
        </w:tc>
      </w:tr>
      <w:tr w:rsidR="0088572F" w:rsidRPr="00867297" w14:paraId="4E3B0FD4" w14:textId="77777777" w:rsidTr="00B36BD5">
        <w:trPr>
          <w:trHeight w:val="302"/>
        </w:trPr>
        <w:tc>
          <w:tcPr>
            <w:tcW w:w="700" w:type="dxa"/>
            <w:shd w:val="solid" w:color="C0C0C0" w:fill="auto"/>
          </w:tcPr>
          <w:p w14:paraId="6CB7D483" w14:textId="77777777" w:rsidR="0088572F" w:rsidRPr="00867297" w:rsidRDefault="0088572F" w:rsidP="00B36BD5">
            <w:pPr>
              <w:suppressAutoHyphens w:val="0"/>
              <w:autoSpaceDE w:val="0"/>
              <w:autoSpaceDN w:val="0"/>
              <w:adjustRightInd w:val="0"/>
              <w:jc w:val="right"/>
              <w:rPr>
                <w:rFonts w:ascii="Arial" w:hAnsi="Arial" w:cs="Arial"/>
                <w:color w:val="000000"/>
                <w:sz w:val="20"/>
                <w:szCs w:val="20"/>
                <w:lang w:eastAsia="pt-BR"/>
              </w:rPr>
            </w:pPr>
          </w:p>
        </w:tc>
        <w:tc>
          <w:tcPr>
            <w:tcW w:w="3828" w:type="dxa"/>
            <w:shd w:val="solid" w:color="C0C0C0" w:fill="auto"/>
          </w:tcPr>
          <w:p w14:paraId="63609D19" w14:textId="77777777" w:rsidR="0088572F" w:rsidRPr="00867297" w:rsidRDefault="0088572F" w:rsidP="00B36BD5">
            <w:pPr>
              <w:suppressAutoHyphens w:val="0"/>
              <w:autoSpaceDE w:val="0"/>
              <w:autoSpaceDN w:val="0"/>
              <w:adjustRightInd w:val="0"/>
              <w:jc w:val="right"/>
              <w:rPr>
                <w:rFonts w:ascii="Arial" w:hAnsi="Arial" w:cs="Arial"/>
                <w:b/>
                <w:bCs/>
                <w:color w:val="000000"/>
                <w:sz w:val="20"/>
                <w:szCs w:val="20"/>
                <w:lang w:eastAsia="pt-BR"/>
              </w:rPr>
            </w:pPr>
            <w:r w:rsidRPr="00867297">
              <w:rPr>
                <w:rFonts w:ascii="Arial" w:hAnsi="Arial" w:cs="Arial"/>
                <w:b/>
                <w:bCs/>
                <w:color w:val="000000"/>
                <w:sz w:val="20"/>
                <w:szCs w:val="20"/>
                <w:lang w:eastAsia="pt-BR"/>
              </w:rPr>
              <w:t>TOTAL MÁXIMO TAXA B.D.I.</w:t>
            </w:r>
          </w:p>
        </w:tc>
        <w:tc>
          <w:tcPr>
            <w:tcW w:w="755" w:type="dxa"/>
            <w:shd w:val="solid" w:color="C0C0C0" w:fill="auto"/>
          </w:tcPr>
          <w:p w14:paraId="0C77BD80" w14:textId="77777777" w:rsidR="0088572F" w:rsidRPr="00867297" w:rsidRDefault="0088572F" w:rsidP="00B36BD5">
            <w:pPr>
              <w:suppressAutoHyphens w:val="0"/>
              <w:autoSpaceDE w:val="0"/>
              <w:autoSpaceDN w:val="0"/>
              <w:adjustRightInd w:val="0"/>
              <w:jc w:val="right"/>
              <w:rPr>
                <w:rFonts w:ascii="Arial" w:hAnsi="Arial" w:cs="Arial"/>
                <w:color w:val="000000"/>
                <w:sz w:val="20"/>
                <w:szCs w:val="20"/>
                <w:lang w:eastAsia="pt-BR"/>
              </w:rPr>
            </w:pPr>
          </w:p>
        </w:tc>
        <w:tc>
          <w:tcPr>
            <w:tcW w:w="1806" w:type="dxa"/>
            <w:shd w:val="solid" w:color="C0C0C0" w:fill="auto"/>
            <w:vAlign w:val="center"/>
          </w:tcPr>
          <w:p w14:paraId="68AD7CD0" w14:textId="7C85BC93" w:rsidR="0088572F" w:rsidRPr="00867297" w:rsidRDefault="00C448A2" w:rsidP="00B36BD5">
            <w:pPr>
              <w:suppressAutoHyphens w:val="0"/>
              <w:autoSpaceDE w:val="0"/>
              <w:autoSpaceDN w:val="0"/>
              <w:adjustRightInd w:val="0"/>
              <w:jc w:val="right"/>
              <w:rPr>
                <w:rFonts w:ascii="Arial" w:hAnsi="Arial" w:cs="Arial"/>
                <w:b/>
                <w:bCs/>
                <w:color w:val="FF0000"/>
                <w:sz w:val="20"/>
                <w:szCs w:val="20"/>
                <w:lang w:eastAsia="pt-BR"/>
              </w:rPr>
            </w:pPr>
            <w:r w:rsidRPr="00867297">
              <w:rPr>
                <w:rFonts w:ascii="Arial" w:hAnsi="Arial" w:cs="Arial"/>
                <w:b/>
                <w:bCs/>
                <w:color w:val="FF0000"/>
                <w:sz w:val="20"/>
                <w:szCs w:val="20"/>
                <w:lang w:eastAsia="pt-BR"/>
              </w:rPr>
              <w:t>28,35%</w:t>
            </w:r>
          </w:p>
        </w:tc>
        <w:tc>
          <w:tcPr>
            <w:tcW w:w="2036" w:type="dxa"/>
            <w:shd w:val="solid" w:color="C0C0C0" w:fill="auto"/>
            <w:vAlign w:val="center"/>
          </w:tcPr>
          <w:p w14:paraId="629A22EF" w14:textId="49053C1E" w:rsidR="0088572F" w:rsidRPr="00867297" w:rsidRDefault="00C448A2" w:rsidP="00B36BD5">
            <w:pPr>
              <w:suppressAutoHyphens w:val="0"/>
              <w:autoSpaceDE w:val="0"/>
              <w:autoSpaceDN w:val="0"/>
              <w:adjustRightInd w:val="0"/>
              <w:jc w:val="right"/>
              <w:rPr>
                <w:rFonts w:ascii="Arial" w:hAnsi="Arial" w:cs="Arial"/>
                <w:b/>
                <w:bCs/>
                <w:color w:val="FF0000"/>
                <w:sz w:val="20"/>
                <w:szCs w:val="20"/>
                <w:lang w:eastAsia="pt-BR"/>
              </w:rPr>
            </w:pPr>
            <w:r w:rsidRPr="00867297">
              <w:rPr>
                <w:rFonts w:ascii="Arial" w:hAnsi="Arial" w:cs="Arial"/>
                <w:b/>
                <w:bCs/>
                <w:color w:val="FF0000"/>
                <w:sz w:val="20"/>
                <w:szCs w:val="20"/>
                <w:lang w:eastAsia="pt-BR"/>
              </w:rPr>
              <w:t>15,</w:t>
            </w:r>
            <w:r w:rsidR="00D36505" w:rsidRPr="00867297">
              <w:rPr>
                <w:rFonts w:ascii="Arial" w:hAnsi="Arial" w:cs="Arial"/>
                <w:b/>
                <w:bCs/>
                <w:color w:val="FF0000"/>
                <w:sz w:val="20"/>
                <w:szCs w:val="20"/>
                <w:lang w:eastAsia="pt-BR"/>
              </w:rPr>
              <w:t>2</w:t>
            </w:r>
            <w:r w:rsidRPr="00867297">
              <w:rPr>
                <w:rFonts w:ascii="Arial" w:hAnsi="Arial" w:cs="Arial"/>
                <w:b/>
                <w:bCs/>
                <w:color w:val="FF0000"/>
                <w:sz w:val="20"/>
                <w:szCs w:val="20"/>
                <w:lang w:eastAsia="pt-BR"/>
              </w:rPr>
              <w:t>8</w:t>
            </w:r>
          </w:p>
        </w:tc>
      </w:tr>
      <w:tr w:rsidR="0088572F" w:rsidRPr="00867297" w14:paraId="506E5A0F" w14:textId="77777777" w:rsidTr="00B36BD5">
        <w:trPr>
          <w:trHeight w:val="302"/>
        </w:trPr>
        <w:tc>
          <w:tcPr>
            <w:tcW w:w="9125" w:type="dxa"/>
            <w:gridSpan w:val="5"/>
          </w:tcPr>
          <w:p w14:paraId="4ADB0C29" w14:textId="77777777" w:rsidR="0088572F" w:rsidRPr="00867297" w:rsidRDefault="0088572F" w:rsidP="00B36BD5">
            <w:pPr>
              <w:suppressAutoHyphens w:val="0"/>
              <w:autoSpaceDE w:val="0"/>
              <w:autoSpaceDN w:val="0"/>
              <w:adjustRightInd w:val="0"/>
              <w:rPr>
                <w:rFonts w:ascii="Arial" w:hAnsi="Arial" w:cs="Arial"/>
                <w:color w:val="000000"/>
                <w:sz w:val="20"/>
                <w:szCs w:val="20"/>
                <w:lang w:eastAsia="pt-BR"/>
              </w:rPr>
            </w:pPr>
            <w:r w:rsidRPr="00867297">
              <w:rPr>
                <w:rFonts w:ascii="Arial" w:hAnsi="Arial" w:cs="Arial"/>
                <w:color w:val="000000"/>
                <w:sz w:val="20"/>
                <w:szCs w:val="20"/>
                <w:lang w:eastAsia="pt-BR"/>
              </w:rPr>
              <w:t>BDI CALCULADO SEGUNDO FÓRMULA: ***********************************************, CONFORME ACORDO TCU Nº ***********</w:t>
            </w:r>
          </w:p>
        </w:tc>
      </w:tr>
      <w:tr w:rsidR="0088572F" w:rsidRPr="00867297" w14:paraId="3E8A4D1B" w14:textId="77777777" w:rsidTr="00B36BD5">
        <w:trPr>
          <w:trHeight w:val="940"/>
        </w:trPr>
        <w:tc>
          <w:tcPr>
            <w:tcW w:w="700" w:type="dxa"/>
            <w:vAlign w:val="center"/>
          </w:tcPr>
          <w:p w14:paraId="3481D122"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 xml:space="preserve">BDI = </w:t>
            </w:r>
          </w:p>
        </w:tc>
        <w:tc>
          <w:tcPr>
            <w:tcW w:w="3828" w:type="dxa"/>
            <w:vAlign w:val="center"/>
          </w:tcPr>
          <w:p w14:paraId="7340DD77"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(1+AC+S+G+</w:t>
            </w:r>
            <w:proofErr w:type="gramStart"/>
            <w:r w:rsidRPr="00867297">
              <w:rPr>
                <w:rFonts w:ascii="Arial" w:hAnsi="Arial" w:cs="Arial"/>
                <w:color w:val="000000"/>
                <w:sz w:val="20"/>
                <w:szCs w:val="20"/>
                <w:lang w:eastAsia="pt-BR"/>
              </w:rPr>
              <w:t>R)(</w:t>
            </w:r>
            <w:proofErr w:type="gramEnd"/>
            <w:r w:rsidRPr="00867297">
              <w:rPr>
                <w:rFonts w:ascii="Arial" w:hAnsi="Arial" w:cs="Arial"/>
                <w:color w:val="000000"/>
                <w:sz w:val="20"/>
                <w:szCs w:val="20"/>
                <w:lang w:eastAsia="pt-BR"/>
              </w:rPr>
              <w:t>1+DF)(1+L)</w:t>
            </w:r>
          </w:p>
          <w:p w14:paraId="1A7D0F73" w14:textId="77777777" w:rsidR="0088572F" w:rsidRPr="00867297" w:rsidRDefault="0088572F" w:rsidP="00B36BD5">
            <w:pPr>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(1-I)</w:t>
            </w:r>
          </w:p>
        </w:tc>
        <w:tc>
          <w:tcPr>
            <w:tcW w:w="755" w:type="dxa"/>
            <w:vAlign w:val="center"/>
          </w:tcPr>
          <w:p w14:paraId="4AC673F0"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-1</w:t>
            </w:r>
          </w:p>
        </w:tc>
        <w:tc>
          <w:tcPr>
            <w:tcW w:w="3842" w:type="dxa"/>
            <w:gridSpan w:val="2"/>
            <w:vAlign w:val="center"/>
          </w:tcPr>
          <w:p w14:paraId="3A5A8AC4" w14:textId="4FD438DB" w:rsidR="0088572F" w:rsidRPr="00867297" w:rsidRDefault="0088572F" w:rsidP="00B36BD5">
            <w:pPr>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Data: __/___/202</w:t>
            </w:r>
            <w:r w:rsidR="00C448A2" w:rsidRPr="00867297">
              <w:rPr>
                <w:rFonts w:ascii="Arial" w:hAnsi="Arial" w:cs="Arial"/>
                <w:color w:val="000000"/>
                <w:sz w:val="20"/>
                <w:szCs w:val="20"/>
                <w:lang w:eastAsia="pt-BR"/>
              </w:rPr>
              <w:t>4</w:t>
            </w:r>
          </w:p>
        </w:tc>
      </w:tr>
      <w:tr w:rsidR="0088572F" w:rsidRPr="00867297" w14:paraId="63082AA9" w14:textId="77777777" w:rsidTr="00B36BD5">
        <w:trPr>
          <w:trHeight w:val="3213"/>
        </w:trPr>
        <w:tc>
          <w:tcPr>
            <w:tcW w:w="9125" w:type="dxa"/>
            <w:gridSpan w:val="5"/>
            <w:vAlign w:val="bottom"/>
          </w:tcPr>
          <w:p w14:paraId="707BB596" w14:textId="77777777" w:rsidR="0088572F" w:rsidRPr="00867297" w:rsidRDefault="0088572F" w:rsidP="00B36BD5">
            <w:pPr>
              <w:suppressAutoHyphens w:val="0"/>
              <w:autoSpaceDE w:val="0"/>
              <w:autoSpaceDN w:val="0"/>
              <w:adjustRightInd w:val="0"/>
              <w:jc w:val="center"/>
              <w:rPr>
                <w:rFonts w:ascii="Arial" w:hAnsi="Arial" w:cs="Arial"/>
                <w:b/>
                <w:bCs/>
                <w:color w:val="000000"/>
                <w:sz w:val="20"/>
                <w:szCs w:val="20"/>
                <w:lang w:eastAsia="pt-BR"/>
              </w:rPr>
            </w:pPr>
            <w:r w:rsidRPr="00867297">
              <w:rPr>
                <w:rFonts w:ascii="Arial" w:hAnsi="Arial" w:cs="Arial"/>
                <w:b/>
                <w:bCs/>
                <w:color w:val="000000"/>
                <w:sz w:val="20"/>
                <w:szCs w:val="20"/>
                <w:lang w:eastAsia="pt-BR"/>
              </w:rPr>
              <w:t>Assinatura do representante legal/Responsável técnico</w:t>
            </w:r>
          </w:p>
          <w:p w14:paraId="54F23F97"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b/>
                <w:bCs/>
                <w:color w:val="000000"/>
                <w:sz w:val="20"/>
                <w:szCs w:val="20"/>
                <w:lang w:eastAsia="pt-BR"/>
              </w:rPr>
              <w:t>CPF/RG</w:t>
            </w:r>
          </w:p>
          <w:p w14:paraId="6C7E66AF" w14:textId="77777777" w:rsidR="0088572F" w:rsidRPr="00867297" w:rsidRDefault="0088572F" w:rsidP="00B36BD5">
            <w:pPr>
              <w:suppressAutoHyphens w:val="0"/>
              <w:autoSpaceDE w:val="0"/>
              <w:autoSpaceDN w:val="0"/>
              <w:adjustRightInd w:val="0"/>
              <w:jc w:val="center"/>
              <w:rPr>
                <w:rFonts w:ascii="Arial" w:hAnsi="Arial" w:cs="Arial"/>
                <w:color w:val="000000"/>
                <w:sz w:val="20"/>
                <w:szCs w:val="20"/>
                <w:lang w:eastAsia="pt-BR"/>
              </w:rPr>
            </w:pPr>
            <w:r w:rsidRPr="00867297">
              <w:rPr>
                <w:rFonts w:ascii="Arial" w:hAnsi="Arial" w:cs="Arial"/>
                <w:color w:val="000000"/>
                <w:sz w:val="20"/>
                <w:szCs w:val="20"/>
                <w:lang w:eastAsia="pt-BR"/>
              </w:rPr>
              <w:t xml:space="preserve">Nome da empresa (carimbo, se possível) </w:t>
            </w:r>
          </w:p>
          <w:p w14:paraId="483637D1" w14:textId="77777777" w:rsidR="0088572F" w:rsidRPr="00867297" w:rsidRDefault="0088572F" w:rsidP="00B36BD5">
            <w:pPr>
              <w:autoSpaceDE w:val="0"/>
              <w:autoSpaceDN w:val="0"/>
              <w:adjustRightInd w:val="0"/>
              <w:jc w:val="center"/>
              <w:rPr>
                <w:rFonts w:ascii="Arial" w:hAnsi="Arial" w:cs="Arial"/>
                <w:color w:val="000000"/>
                <w:sz w:val="20"/>
                <w:szCs w:val="20"/>
                <w:lang w:eastAsia="pt-BR"/>
              </w:rPr>
            </w:pPr>
          </w:p>
        </w:tc>
      </w:tr>
      <w:tr w:rsidR="00C377F3" w:rsidRPr="00B73A48" w14:paraId="7E147459" w14:textId="77777777" w:rsidTr="00B36BD5">
        <w:trPr>
          <w:trHeight w:val="302"/>
        </w:trPr>
        <w:tc>
          <w:tcPr>
            <w:tcW w:w="9125" w:type="dxa"/>
            <w:gridSpan w:val="5"/>
          </w:tcPr>
          <w:p w14:paraId="6A168C62" w14:textId="77777777" w:rsidR="00C377F3" w:rsidRPr="00B73A48" w:rsidRDefault="00C377F3" w:rsidP="00B36BD5">
            <w:pPr>
              <w:suppressAutoHyphens w:val="0"/>
              <w:autoSpaceDE w:val="0"/>
              <w:autoSpaceDN w:val="0"/>
              <w:adjustRightInd w:val="0"/>
              <w:rPr>
                <w:rFonts w:ascii="Arial" w:hAnsi="Arial" w:cs="Arial"/>
                <w:color w:val="000000"/>
                <w:sz w:val="20"/>
                <w:szCs w:val="20"/>
                <w:lang w:eastAsia="pt-BR"/>
              </w:rPr>
            </w:pPr>
            <w:r w:rsidRPr="00B73A48">
              <w:rPr>
                <w:rFonts w:ascii="Arial" w:hAnsi="Arial" w:cs="Arial"/>
                <w:b/>
                <w:bCs/>
                <w:color w:val="FF0000"/>
                <w:sz w:val="20"/>
                <w:szCs w:val="20"/>
                <w:lang w:eastAsia="pt-BR"/>
              </w:rPr>
              <w:lastRenderedPageBreak/>
              <w:t>OBSERVAÇÕES:</w:t>
            </w:r>
          </w:p>
        </w:tc>
      </w:tr>
      <w:tr w:rsidR="00C377F3" w:rsidRPr="00B73A48" w14:paraId="7FC7EFE9" w14:textId="77777777" w:rsidTr="00B36BD5">
        <w:trPr>
          <w:trHeight w:val="775"/>
        </w:trPr>
        <w:tc>
          <w:tcPr>
            <w:tcW w:w="9125" w:type="dxa"/>
            <w:gridSpan w:val="5"/>
          </w:tcPr>
          <w:p w14:paraId="71C077FC" w14:textId="77777777" w:rsidR="00C377F3" w:rsidRPr="00B73A48" w:rsidRDefault="00C377F3" w:rsidP="00B36BD5">
            <w:pPr>
              <w:suppressAutoHyphens w:val="0"/>
              <w:autoSpaceDE w:val="0"/>
              <w:autoSpaceDN w:val="0"/>
              <w:adjustRightInd w:val="0"/>
              <w:rPr>
                <w:rFonts w:ascii="Arial" w:hAnsi="Arial" w:cs="Arial"/>
                <w:color w:val="FF0000"/>
                <w:sz w:val="20"/>
                <w:szCs w:val="20"/>
                <w:lang w:eastAsia="pt-BR"/>
              </w:rPr>
            </w:pPr>
            <w:r w:rsidRPr="00B73A48">
              <w:rPr>
                <w:rFonts w:ascii="Arial" w:hAnsi="Arial" w:cs="Arial"/>
                <w:color w:val="FF0000"/>
                <w:sz w:val="20"/>
                <w:szCs w:val="20"/>
                <w:lang w:eastAsia="pt-BR"/>
              </w:rPr>
              <w:t>1) Percentual de Composição do BDI e</w:t>
            </w:r>
            <w:r>
              <w:rPr>
                <w:rFonts w:ascii="Arial" w:hAnsi="Arial" w:cs="Arial"/>
                <w:color w:val="FF0000"/>
                <w:sz w:val="20"/>
                <w:szCs w:val="20"/>
                <w:lang w:eastAsia="pt-BR"/>
              </w:rPr>
              <w:t>s</w:t>
            </w:r>
            <w:r w:rsidRPr="00B73A48">
              <w:rPr>
                <w:rFonts w:ascii="Arial" w:hAnsi="Arial" w:cs="Arial"/>
                <w:color w:val="FF0000"/>
                <w:sz w:val="20"/>
                <w:szCs w:val="20"/>
                <w:lang w:eastAsia="pt-BR"/>
              </w:rPr>
              <w:t>tabelecidos conforme Acórdão TCU nº 2.622/2013, devidamente adaptados para serviços de engenharia (PIS e COFINS), conforme Lei nº 10.637/2002 e Lei nº 10.833/2003, respectivamente. Para alíquotas de PIS e CONFINS, foram utilizados os percentuais referentes ao regime cumulativo.</w:t>
            </w:r>
          </w:p>
        </w:tc>
      </w:tr>
      <w:tr w:rsidR="00C377F3" w:rsidRPr="00B73A48" w14:paraId="57BC4B38" w14:textId="77777777" w:rsidTr="00B36BD5">
        <w:trPr>
          <w:trHeight w:val="1412"/>
        </w:trPr>
        <w:tc>
          <w:tcPr>
            <w:tcW w:w="9125" w:type="dxa"/>
            <w:gridSpan w:val="5"/>
          </w:tcPr>
          <w:p w14:paraId="344BB71B" w14:textId="77777777" w:rsidR="00C377F3" w:rsidRPr="00B73A48" w:rsidRDefault="00C377F3" w:rsidP="00B36BD5">
            <w:pPr>
              <w:suppressAutoHyphens w:val="0"/>
              <w:autoSpaceDE w:val="0"/>
              <w:autoSpaceDN w:val="0"/>
              <w:adjustRightInd w:val="0"/>
              <w:rPr>
                <w:rFonts w:ascii="Arial" w:hAnsi="Arial" w:cs="Arial"/>
                <w:color w:val="FF0000"/>
                <w:sz w:val="20"/>
                <w:szCs w:val="20"/>
                <w:lang w:eastAsia="pt-BR"/>
              </w:rPr>
            </w:pPr>
            <w:r w:rsidRPr="00B73A48">
              <w:rPr>
                <w:rFonts w:ascii="Arial" w:hAnsi="Arial" w:cs="Arial"/>
                <w:color w:val="FF0000"/>
                <w:sz w:val="20"/>
                <w:szCs w:val="20"/>
                <w:lang w:eastAsia="pt-BR"/>
              </w:rPr>
              <w:t>2) As empresas sujeitas ao regime de tributação de incidência não 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 nº 10.637/2002 e 10.833/2003, de forma a garantir que os preços efetivamente contrat</w:t>
            </w:r>
            <w:r>
              <w:rPr>
                <w:rFonts w:ascii="Arial" w:hAnsi="Arial" w:cs="Arial"/>
                <w:color w:val="FF0000"/>
                <w:sz w:val="20"/>
                <w:szCs w:val="20"/>
                <w:lang w:eastAsia="pt-BR"/>
              </w:rPr>
              <w:t>a</w:t>
            </w:r>
            <w:r w:rsidRPr="00B73A48">
              <w:rPr>
                <w:rFonts w:ascii="Arial" w:hAnsi="Arial" w:cs="Arial"/>
                <w:color w:val="FF0000"/>
                <w:sz w:val="20"/>
                <w:szCs w:val="20"/>
                <w:lang w:eastAsia="pt-BR"/>
              </w:rPr>
              <w:t>dos reflitam em benefícios tributários.</w:t>
            </w:r>
          </w:p>
        </w:tc>
      </w:tr>
      <w:tr w:rsidR="00C377F3" w:rsidRPr="00B73A48" w14:paraId="7346B07A" w14:textId="77777777" w:rsidTr="00B36BD5">
        <w:trPr>
          <w:trHeight w:val="935"/>
        </w:trPr>
        <w:tc>
          <w:tcPr>
            <w:tcW w:w="9125" w:type="dxa"/>
            <w:gridSpan w:val="5"/>
          </w:tcPr>
          <w:p w14:paraId="6D9E76F6" w14:textId="77777777" w:rsidR="00C377F3" w:rsidRPr="00B73A48" w:rsidRDefault="00C377F3" w:rsidP="00B36BD5">
            <w:pPr>
              <w:suppressAutoHyphens w:val="0"/>
              <w:autoSpaceDE w:val="0"/>
              <w:autoSpaceDN w:val="0"/>
              <w:adjustRightInd w:val="0"/>
              <w:rPr>
                <w:rFonts w:ascii="Arial" w:hAnsi="Arial" w:cs="Arial"/>
                <w:color w:val="FF0000"/>
                <w:sz w:val="20"/>
                <w:szCs w:val="20"/>
                <w:lang w:eastAsia="pt-BR"/>
              </w:rPr>
            </w:pPr>
            <w:r w:rsidRPr="00B73A48">
              <w:rPr>
                <w:rFonts w:ascii="Arial" w:hAnsi="Arial" w:cs="Arial"/>
                <w:color w:val="FF0000"/>
                <w:sz w:val="20"/>
                <w:szCs w:val="20"/>
                <w:lang w:eastAsia="pt-BR"/>
              </w:rPr>
              <w:t>3) A proponente deve adotar na composição do BDI, a alíquota do ISS aplicável ao caso, em consonância com o disposto no art. 3º da Lei Complementar 116/2013. No presente caso consideramos o percentual de 3,00% para esse ISSQN</w:t>
            </w:r>
            <w:r>
              <w:rPr>
                <w:rFonts w:ascii="Arial" w:hAnsi="Arial" w:cs="Arial"/>
                <w:color w:val="FF0000"/>
                <w:sz w:val="20"/>
                <w:szCs w:val="20"/>
                <w:lang w:eastAsia="pt-BR"/>
              </w:rPr>
              <w:t>; e 4,50% para CPRB.</w:t>
            </w:r>
            <w:r w:rsidRPr="00B73A48">
              <w:rPr>
                <w:rFonts w:ascii="Arial" w:hAnsi="Arial" w:cs="Arial"/>
                <w:color w:val="FF0000"/>
                <w:sz w:val="20"/>
                <w:szCs w:val="20"/>
                <w:lang w:eastAsia="pt-BR"/>
              </w:rPr>
              <w:t xml:space="preserve"> </w:t>
            </w:r>
          </w:p>
        </w:tc>
      </w:tr>
    </w:tbl>
    <w:p w14:paraId="79ED34EC" w14:textId="77777777" w:rsidR="00C377F3" w:rsidRDefault="00C377F3" w:rsidP="00C377F3"/>
    <w:p w14:paraId="1C1444A3" w14:textId="77777777" w:rsidR="00C377F3" w:rsidRPr="00E20B95" w:rsidRDefault="00C377F3" w:rsidP="00C377F3">
      <w:pPr>
        <w:rPr>
          <w:rFonts w:ascii="Arial" w:hAnsi="Arial" w:cs="Arial"/>
          <w:sz w:val="20"/>
          <w:szCs w:val="20"/>
        </w:rPr>
      </w:pPr>
      <w:r w:rsidRPr="00053FDD">
        <w:rPr>
          <w:rFonts w:ascii="Arial" w:hAnsi="Arial" w:cs="Arial"/>
          <w:color w:val="FF0000"/>
          <w:sz w:val="20"/>
          <w:szCs w:val="20"/>
        </w:rPr>
        <w:t xml:space="preserve">Obs. 1: </w:t>
      </w:r>
      <w:r w:rsidRPr="00E20B95">
        <w:rPr>
          <w:rFonts w:ascii="Arial" w:hAnsi="Arial" w:cs="Arial"/>
          <w:color w:val="FF0000"/>
          <w:sz w:val="20"/>
          <w:szCs w:val="20"/>
        </w:rPr>
        <w:t>a tabela acima está preenchida meramente para servir de exemplo, respeitado o BDI máximo 29,79 % e 16,86%, respetivamente.</w:t>
      </w:r>
    </w:p>
    <w:p w14:paraId="5099E147"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FÓRMULA DE CÁLCULO DE BDI = [(1+(AC+R+S+G)) x (1+DF) x (1+L</w:t>
      </w:r>
      <w:proofErr w:type="gramStart"/>
      <w:r w:rsidRPr="00E20B95">
        <w:rPr>
          <w:rFonts w:ascii="Arial" w:hAnsi="Arial" w:cs="Arial"/>
          <w:color w:val="FF0000"/>
          <w:sz w:val="20"/>
          <w:szCs w:val="20"/>
        </w:rPr>
        <w:t>)]/</w:t>
      </w:r>
      <w:proofErr w:type="gramEnd"/>
      <w:r w:rsidRPr="00E20B95">
        <w:rPr>
          <w:rFonts w:ascii="Arial" w:hAnsi="Arial" w:cs="Arial"/>
          <w:color w:val="FF0000"/>
          <w:sz w:val="20"/>
          <w:szCs w:val="20"/>
        </w:rPr>
        <w:t>(1-</w:t>
      </w:r>
      <w:r>
        <w:rPr>
          <w:rFonts w:ascii="Arial" w:hAnsi="Arial" w:cs="Arial"/>
          <w:color w:val="FF0000"/>
          <w:sz w:val="20"/>
          <w:szCs w:val="20"/>
        </w:rPr>
        <w:t>I</w:t>
      </w:r>
      <w:r w:rsidRPr="00E20B95">
        <w:rPr>
          <w:rFonts w:ascii="Arial" w:hAnsi="Arial" w:cs="Arial"/>
          <w:color w:val="FF0000"/>
          <w:sz w:val="20"/>
          <w:szCs w:val="20"/>
        </w:rPr>
        <w:t xml:space="preserve">) -1, em que se lê: </w:t>
      </w:r>
    </w:p>
    <w:p w14:paraId="3A64463F"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AC: Taxa representativa das despesas com a administração central dos serviços;</w:t>
      </w:r>
    </w:p>
    <w:p w14:paraId="33E7B67B"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 xml:space="preserve"> R: Taxa representativa de riscos; </w:t>
      </w:r>
    </w:p>
    <w:p w14:paraId="5B504D1F"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 xml:space="preserve">S: Taxa representativa de seguros; </w:t>
      </w:r>
    </w:p>
    <w:p w14:paraId="32AB8032"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G: Taxa representativa de garantias;</w:t>
      </w:r>
    </w:p>
    <w:p w14:paraId="7861C126"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 xml:space="preserve">DF: Taxa representativa de despesas financeiras; </w:t>
      </w:r>
    </w:p>
    <w:p w14:paraId="593BB77A"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 xml:space="preserve">L: Taxa representativa do lucro/remuneração; </w:t>
      </w:r>
    </w:p>
    <w:p w14:paraId="62FABA14"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T: Taxa representativa da incidência de tributos.</w:t>
      </w:r>
    </w:p>
    <w:p w14:paraId="47C18DA5" w14:textId="77777777" w:rsidR="00C377F3" w:rsidRPr="00E20B95" w:rsidRDefault="00C377F3" w:rsidP="00C377F3">
      <w:pPr>
        <w:rPr>
          <w:rFonts w:ascii="Arial" w:hAnsi="Arial" w:cs="Arial"/>
          <w:color w:val="FF0000"/>
          <w:sz w:val="20"/>
          <w:szCs w:val="20"/>
        </w:rPr>
      </w:pPr>
    </w:p>
    <w:p w14:paraId="6763E0DC" w14:textId="77777777" w:rsidR="00C377F3" w:rsidRPr="00E20B95" w:rsidRDefault="00C377F3" w:rsidP="00C377F3">
      <w:pPr>
        <w:rPr>
          <w:rFonts w:ascii="Arial" w:hAnsi="Arial" w:cs="Arial"/>
          <w:color w:val="FF0000"/>
          <w:sz w:val="20"/>
          <w:szCs w:val="20"/>
        </w:rPr>
      </w:pPr>
      <w:r w:rsidRPr="00E20B95">
        <w:rPr>
          <w:rFonts w:ascii="Arial" w:hAnsi="Arial" w:cs="Arial"/>
          <w:color w:val="FF0000"/>
          <w:sz w:val="20"/>
          <w:szCs w:val="20"/>
        </w:rPr>
        <w:t>Obs</w:t>
      </w:r>
      <w:r>
        <w:rPr>
          <w:rFonts w:ascii="Arial" w:hAnsi="Arial" w:cs="Arial"/>
          <w:color w:val="FF0000"/>
          <w:sz w:val="20"/>
          <w:szCs w:val="20"/>
        </w:rPr>
        <w:t>. 2</w:t>
      </w:r>
      <w:r w:rsidRPr="00E20B95">
        <w:rPr>
          <w:rFonts w:ascii="Arial" w:hAnsi="Arial" w:cs="Arial"/>
          <w:color w:val="FF0000"/>
          <w:sz w:val="20"/>
          <w:szCs w:val="20"/>
        </w:rPr>
        <w:t>: a Planilha acima é um modelo, devendo a empresa preencher e assinar</w:t>
      </w:r>
      <w:r>
        <w:rPr>
          <w:rFonts w:ascii="Arial" w:hAnsi="Arial" w:cs="Arial"/>
          <w:color w:val="FF0000"/>
          <w:sz w:val="20"/>
          <w:szCs w:val="20"/>
        </w:rPr>
        <w:t xml:space="preserve">. Temos a planilha em </w:t>
      </w:r>
      <w:proofErr w:type="spellStart"/>
      <w:r>
        <w:rPr>
          <w:rFonts w:ascii="Arial" w:hAnsi="Arial" w:cs="Arial"/>
          <w:color w:val="FF0000"/>
          <w:sz w:val="20"/>
          <w:szCs w:val="20"/>
        </w:rPr>
        <w:t>excel</w:t>
      </w:r>
      <w:proofErr w:type="spellEnd"/>
      <w:r>
        <w:rPr>
          <w:rFonts w:ascii="Arial" w:hAnsi="Arial" w:cs="Arial"/>
          <w:color w:val="FF0000"/>
          <w:sz w:val="20"/>
          <w:szCs w:val="20"/>
        </w:rPr>
        <w:t xml:space="preserve"> já com a fórmula, caso não estiver nos anexos do sistema </w:t>
      </w:r>
      <w:proofErr w:type="spellStart"/>
      <w:r>
        <w:rPr>
          <w:rFonts w:ascii="Arial" w:hAnsi="Arial" w:cs="Arial"/>
          <w:color w:val="FF0000"/>
          <w:sz w:val="20"/>
          <w:szCs w:val="20"/>
        </w:rPr>
        <w:t>comprasnet</w:t>
      </w:r>
      <w:proofErr w:type="spellEnd"/>
      <w:r>
        <w:rPr>
          <w:rFonts w:ascii="Arial" w:hAnsi="Arial" w:cs="Arial"/>
          <w:color w:val="FF0000"/>
          <w:sz w:val="20"/>
          <w:szCs w:val="20"/>
        </w:rPr>
        <w:t>, solicitar ao pregoeiro via e-mail e/ou telefone.</w:t>
      </w:r>
    </w:p>
    <w:p w14:paraId="7DB643AA" w14:textId="77777777" w:rsidR="00C377F3" w:rsidRPr="00E20B95" w:rsidRDefault="00C377F3" w:rsidP="00C377F3">
      <w:pPr>
        <w:rPr>
          <w:rFonts w:ascii="Arial" w:hAnsi="Arial" w:cs="Arial"/>
          <w:color w:val="FF0000"/>
          <w:sz w:val="20"/>
          <w:szCs w:val="20"/>
        </w:rPr>
      </w:pPr>
    </w:p>
    <w:p w14:paraId="6CCD8335" w14:textId="77777777" w:rsidR="0088572F" w:rsidRPr="00867297" w:rsidRDefault="0088572F">
      <w:pPr>
        <w:rPr>
          <w:rFonts w:ascii="Arial" w:hAnsi="Arial" w:cs="Arial"/>
          <w:sz w:val="20"/>
          <w:szCs w:val="20"/>
        </w:rPr>
      </w:pPr>
    </w:p>
    <w:sectPr w:rsidR="0088572F" w:rsidRPr="0086729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EE8C" w14:textId="77777777" w:rsidR="00C448A2" w:rsidRDefault="00C448A2" w:rsidP="00C448A2">
      <w:r>
        <w:separator/>
      </w:r>
    </w:p>
  </w:endnote>
  <w:endnote w:type="continuationSeparator" w:id="0">
    <w:p w14:paraId="768B00FC" w14:textId="77777777" w:rsidR="00C448A2" w:rsidRDefault="00C448A2" w:rsidP="00C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3819" w14:textId="77777777" w:rsidR="00C448A2" w:rsidRPr="00282966" w:rsidRDefault="00C448A2" w:rsidP="00C448A2">
    <w:pPr>
      <w:pStyle w:val="Rodap1"/>
      <w:tabs>
        <w:tab w:val="clear" w:pos="4252"/>
        <w:tab w:val="clear" w:pos="8504"/>
      </w:tabs>
      <w:spacing w:line="276" w:lineRule="auto"/>
      <w:ind w:left="-28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14:paraId="0B20E310" w14:textId="77777777" w:rsidR="00C448A2" w:rsidRDefault="00C448A2" w:rsidP="00C448A2">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noProof/>
        <w:lang w:val="en-US" w:eastAsia="en-US"/>
      </w:rPr>
      <mc:AlternateContent>
        <mc:Choice Requires="wps">
          <w:drawing>
            <wp:anchor distT="0" distB="0" distL="114300" distR="114300" simplePos="0" relativeHeight="251659264" behindDoc="0" locked="0" layoutInCell="1" allowOverlap="1" wp14:anchorId="0A685AB4" wp14:editId="606C501B">
              <wp:simplePos x="0" y="0"/>
              <wp:positionH relativeFrom="page">
                <wp:posOffset>6682105</wp:posOffset>
              </wp:positionH>
              <wp:positionV relativeFrom="margin">
                <wp:posOffset>8994140</wp:posOffset>
              </wp:positionV>
              <wp:extent cx="652145" cy="257175"/>
              <wp:effectExtent l="0" t="0" r="0" b="952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73B56D" w14:textId="77777777" w:rsidR="00C448A2" w:rsidRDefault="00C448A2" w:rsidP="00C448A2">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sidRPr="001424EE">
                            <w:rPr>
                              <w:rFonts w:ascii="Times New Roman" w:hAnsi="Times New Roman" w:cs="Times New Roman"/>
                              <w:b/>
                              <w:bCs/>
                              <w:sz w:val="16"/>
                              <w:szCs w:val="16"/>
                            </w:rPr>
                            <w:fldChar w:fldCharType="end"/>
                          </w:r>
                        </w:p>
                        <w:p w14:paraId="76040437" w14:textId="77777777" w:rsidR="00C448A2" w:rsidRPr="001424EE" w:rsidRDefault="00C448A2" w:rsidP="00C448A2">
                          <w:pPr>
                            <w:pBdr>
                              <w:bottom w:val="single" w:sz="4" w:space="1" w:color="auto"/>
                            </w:pBdr>
                            <w:ind w:right="79"/>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85AB4" id="Retângulo 1" o:spid="_x0000_s1027" style="position:absolute;left:0;text-align:left;margin-left:526.15pt;margin-top:708.2pt;width:51.35pt;height:2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39DTCeEAAAAPAQAADwAAAGRycy9kb3ducmV2LnhtbEyP&#10;wU7DMBBE70j8g7WVuFE7bWLREKdCSD0BB1okrtvYTaLGdoidNvw9mxO97eyOZt8U28l27GKG0Hqn&#10;IFkKYMZVXreuVvB12D0+AQsRncbOO6Pg1wTYlvd3BebaX92nuexjzSjEhRwVNDH2OeehaozFsPS9&#10;cXQ7+cFiJDnUXA94pXDb8ZUQkltsHX1osDevjanO+9EqQJnqn4/T+v3wNkrc1JPYZd9CqYfF9PIM&#10;LJop/pthxid0KInp6EenA+tIi2y1Ji9NaSJTYLMnyTIqeJx3mdwALwt+26P8AwAA//8DAFBLAQIt&#10;ABQABgAIAAAAIQC2gziS/gAAAOEBAAATAAAAAAAAAAAAAAAAAAAAAABbQ29udGVudF9UeXBlc10u&#10;eG1sUEsBAi0AFAAGAAgAAAAhADj9If/WAAAAlAEAAAsAAAAAAAAAAAAAAAAALwEAAF9yZWxzLy5y&#10;ZWxzUEsBAi0AFAAGAAgAAAAhALIIqRzrAQAAvwMAAA4AAAAAAAAAAAAAAAAALgIAAGRycy9lMm9E&#10;b2MueG1sUEsBAi0AFAAGAAgAAAAhAN/Q0wnhAAAADwEAAA8AAAAAAAAAAAAAAAAARQQAAGRycy9k&#10;b3ducmV2LnhtbFBLBQYAAAAABAAEAPMAAABTBQAAAAA=&#10;" stroked="f">
              <v:textbox>
                <w:txbxContent>
                  <w:p w14:paraId="5473B56D" w14:textId="77777777" w:rsidR="00C448A2" w:rsidRDefault="00C448A2" w:rsidP="00C448A2">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sidRPr="001424EE">
                      <w:rPr>
                        <w:rFonts w:ascii="Times New Roman" w:hAnsi="Times New Roman" w:cs="Times New Roman"/>
                        <w:b/>
                        <w:bCs/>
                        <w:sz w:val="16"/>
                        <w:szCs w:val="16"/>
                      </w:rPr>
                      <w:fldChar w:fldCharType="end"/>
                    </w:r>
                  </w:p>
                  <w:p w14:paraId="76040437" w14:textId="77777777" w:rsidR="00C448A2" w:rsidRPr="001424EE" w:rsidRDefault="00C448A2" w:rsidP="00C448A2">
                    <w:pPr>
                      <w:pBdr>
                        <w:bottom w:val="single" w:sz="4" w:space="1" w:color="auto"/>
                      </w:pBdr>
                      <w:ind w:right="79"/>
                      <w:rPr>
                        <w:rFonts w:ascii="Times New Roman" w:hAnsi="Times New Roman" w:cs="Times New Roman"/>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 xml:space="preserve">Dourados/MS </w:t>
    </w:r>
    <w:proofErr w:type="gramStart"/>
    <w:r w:rsidRPr="005C70F4">
      <w:rPr>
        <w:rFonts w:ascii="Times New Roman" w:hAnsi="Times New Roman" w:cs="Times New Roman"/>
        <w:color w:val="auto"/>
        <w:sz w:val="16"/>
        <w:szCs w:val="16"/>
      </w:rPr>
      <w:t>-  Rua</w:t>
    </w:r>
    <w:proofErr w:type="gramEnd"/>
    <w:r w:rsidRPr="005C70F4">
      <w:rPr>
        <w:rFonts w:ascii="Times New Roman" w:hAnsi="Times New Roman" w:cs="Times New Roman"/>
        <w:color w:val="auto"/>
        <w:sz w:val="16"/>
        <w:szCs w:val="16"/>
      </w:rPr>
      <w:t xml:space="preserve"> Hilda </w:t>
    </w:r>
    <w:proofErr w:type="spellStart"/>
    <w:r w:rsidRPr="005C70F4">
      <w:rPr>
        <w:rFonts w:ascii="Times New Roman" w:hAnsi="Times New Roman" w:cs="Times New Roman"/>
        <w:color w:val="auto"/>
        <w:sz w:val="16"/>
        <w:szCs w:val="16"/>
      </w:rPr>
      <w:t>Bergo</w:t>
    </w:r>
    <w:proofErr w:type="spellEnd"/>
    <w:r w:rsidRPr="005C70F4">
      <w:rPr>
        <w:rFonts w:ascii="Times New Roman" w:hAnsi="Times New Roman" w:cs="Times New Roman"/>
        <w:color w:val="auto"/>
        <w:sz w:val="16"/>
        <w:szCs w:val="16"/>
      </w:rPr>
      <w:t xml:space="preserve"> Duarte, nº 959, Vila Planalto. CEP: 79. 826-090</w:t>
    </w:r>
    <w:r>
      <w:rPr>
        <w:rFonts w:ascii="Times New Roman" w:hAnsi="Times New Roman" w:cs="Times New Roman"/>
        <w:color w:val="auto"/>
        <w:sz w:val="16"/>
        <w:szCs w:val="16"/>
        <w:bdr w:val="none" w:sz="0" w:space="0" w:color="auto" w:frame="1"/>
        <w:shd w:val="clear" w:color="auto" w:fill="FFFFFF"/>
      </w:rPr>
      <w:t xml:space="preserve"> Fone/Fax: (67) 3423-1754</w:t>
    </w:r>
  </w:p>
  <w:p w14:paraId="07B39756" w14:textId="77777777" w:rsidR="00C448A2" w:rsidRDefault="00C448A2" w:rsidP="00C448A2">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p>
  <w:p w14:paraId="0FC16C67" w14:textId="77777777" w:rsidR="00C448A2" w:rsidRDefault="00C448A2" w:rsidP="00C448A2">
    <w:pPr>
      <w:pStyle w:val="Rodap"/>
      <w:ind w:left="-284"/>
      <w:jc w:val="center"/>
    </w:pPr>
    <w:r w:rsidRPr="00282966">
      <w:rPr>
        <w:rFonts w:ascii="Times New Roman" w:hAnsi="Times New Roman" w:cs="Times New Roman"/>
        <w:sz w:val="16"/>
        <w:szCs w:val="16"/>
      </w:rPr>
      <w:t xml:space="preserve">Site: </w:t>
    </w:r>
    <w:hyperlink r:id="rId1" w:history="1">
      <w:r w:rsidRPr="00916E7F">
        <w:rPr>
          <w:rStyle w:val="Hyperlink"/>
          <w:rFonts w:ascii="Times New Roman" w:hAnsi="Times New Roman" w:cs="Times New Roman"/>
          <w:sz w:val="16"/>
          <w:szCs w:val="16"/>
        </w:rPr>
        <w:t>www.corenms.gov.br</w:t>
      </w:r>
    </w:hyperlink>
  </w:p>
  <w:p w14:paraId="4E35C3D6" w14:textId="77777777" w:rsidR="00C448A2" w:rsidRDefault="00C448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5394" w14:textId="77777777" w:rsidR="00C448A2" w:rsidRDefault="00C448A2" w:rsidP="00C448A2">
      <w:r>
        <w:separator/>
      </w:r>
    </w:p>
  </w:footnote>
  <w:footnote w:type="continuationSeparator" w:id="0">
    <w:p w14:paraId="555AB207" w14:textId="77777777" w:rsidR="00C448A2" w:rsidRDefault="00C448A2" w:rsidP="00C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F9A6" w14:textId="77777777" w:rsidR="00C448A2" w:rsidRDefault="00C448A2" w:rsidP="00C448A2">
    <w:pPr>
      <w:jc w:val="center"/>
      <w:rPr>
        <w:rFonts w:cs="Arial"/>
        <w:b/>
        <w:bCs/>
      </w:rPr>
    </w:pPr>
    <w:r>
      <w:rPr>
        <w:rFonts w:cs="Arial"/>
        <w:b/>
        <w:bCs/>
        <w:noProof/>
      </w:rPr>
      <w:drawing>
        <wp:anchor distT="0" distB="0" distL="114300" distR="114300" simplePos="0" relativeHeight="251661312" behindDoc="0" locked="0" layoutInCell="1" allowOverlap="1" wp14:anchorId="16E8FC21" wp14:editId="031D29FA">
          <wp:simplePos x="0" y="0"/>
          <wp:positionH relativeFrom="column">
            <wp:posOffset>1243965</wp:posOffset>
          </wp:positionH>
          <wp:positionV relativeFrom="paragraph">
            <wp:posOffset>18415</wp:posOffset>
          </wp:positionV>
          <wp:extent cx="3071495" cy="833120"/>
          <wp:effectExtent l="0" t="0" r="0" b="508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149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noProof/>
      </w:rPr>
      <mc:AlternateContent>
        <mc:Choice Requires="wps">
          <w:drawing>
            <wp:anchor distT="0" distB="0" distL="114300" distR="114300" simplePos="0" relativeHeight="251662336" behindDoc="0" locked="0" layoutInCell="1" allowOverlap="1" wp14:anchorId="10E000D7" wp14:editId="7C8CE13D">
              <wp:simplePos x="0" y="0"/>
              <wp:positionH relativeFrom="column">
                <wp:posOffset>4872989</wp:posOffset>
              </wp:positionH>
              <wp:positionV relativeFrom="paragraph">
                <wp:posOffset>16510</wp:posOffset>
              </wp:positionV>
              <wp:extent cx="885825" cy="880110"/>
              <wp:effectExtent l="0" t="0" r="0" b="0"/>
              <wp:wrapNone/>
              <wp:docPr id="45" name="Caixa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880110"/>
                      </a:xfrm>
                      <a:prstGeom prst="rect">
                        <a:avLst/>
                      </a:prstGeom>
                      <a:noFill/>
                      <a:ln w="12700" cap="flat" cmpd="sng" algn="ctr">
                        <a:noFill/>
                        <a:prstDash val="solid"/>
                        <a:miter lim="800000"/>
                        <a:headEnd/>
                        <a:tailEnd/>
                      </a:ln>
                      <a:effectLst/>
                    </wps:spPr>
                    <wps:txbx>
                      <w:txbxContent>
                        <w:p w14:paraId="629FE918" w14:textId="77777777" w:rsidR="00C448A2" w:rsidRPr="00AA59B7" w:rsidRDefault="00C448A2" w:rsidP="00C448A2">
                          <w:pPr>
                            <w:spacing w:line="260" w:lineRule="exact"/>
                            <w:rPr>
                              <w:sz w:val="14"/>
                              <w:szCs w:val="14"/>
                            </w:rPr>
                          </w:pPr>
                          <w:r w:rsidRPr="00AA59B7">
                            <w:rPr>
                              <w:sz w:val="14"/>
                              <w:szCs w:val="14"/>
                            </w:rPr>
                            <w:t>COREN/MS</w:t>
                          </w:r>
                        </w:p>
                        <w:p w14:paraId="2BBE2964" w14:textId="77777777" w:rsidR="00C448A2" w:rsidRPr="00AA59B7" w:rsidRDefault="00C448A2" w:rsidP="00C448A2">
                          <w:pPr>
                            <w:spacing w:line="260" w:lineRule="exact"/>
                            <w:rPr>
                              <w:sz w:val="14"/>
                              <w:szCs w:val="14"/>
                            </w:rPr>
                          </w:pPr>
                          <w:r>
                            <w:rPr>
                              <w:sz w:val="14"/>
                              <w:szCs w:val="14"/>
                            </w:rPr>
                            <w:t>Fls.:_________</w:t>
                          </w:r>
                        </w:p>
                        <w:p w14:paraId="3946BBD8" w14:textId="77777777" w:rsidR="00C448A2" w:rsidRDefault="00C448A2" w:rsidP="00C448A2">
                          <w:pPr>
                            <w:spacing w:line="260" w:lineRule="exact"/>
                          </w:pPr>
                          <w:r>
                            <w:rPr>
                              <w:sz w:val="14"/>
                              <w:szCs w:val="14"/>
                            </w:rPr>
                            <w:t>Servidor:______</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0E000D7" id="_x0000_t202" coordsize="21600,21600" o:spt="202" path="m,l,21600r21600,l21600,xe">
              <v:stroke joinstyle="miter"/>
              <v:path gradientshapeok="t" o:connecttype="rect"/>
            </v:shapetype>
            <v:shape id="Caixa de Texto 45" o:spid="_x0000_s1026" type="#_x0000_t202" style="position:absolute;left:0;text-align:left;margin-left:383.7pt;margin-top:1.3pt;width:69.7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CEIAIAABwEAAAOAAAAZHJzL2Uyb0RvYy54bWysU8GO0zAQvSPxD5bvNEnVsiVqulq2LEJa&#10;FqSFD5g6TmLheIztNilfz9hpuxXcEDlYY0/85s2b5/Xt2Gt2kM4rNBUvZjln0gislWkr/v3bw5sV&#10;Zz6AqUGjkRU/Ss9vN69frQdbyjl2qGvpGIEYXw624l0ItswyLzrZg5+hlYaSDboeAm1dm9UOBkLv&#10;dTbP87fZgK62DoX0nk63U5JvEn7TSBG+NI2XgemKE7eQVpfWXVyzzRrK1oHtlDjRgH9g0YMyVPQC&#10;tYUAbO/UX1C9Eg49NmEmsM+waZSQqQfqpsj/6Oa5AytTLySOtxeZ/P+DFU+HZ/vVsTC+x5EGmJrw&#10;9hHFD88M3ndgWnnnHA6dhJoKF1GybLC+PF2NUvvSR5Dd8BlrGjLsAyagsXF9VIX6ZIROAzheRJdj&#10;YIIOV6vlar7kTFBqtcqLIg0lg/J82TofPkrsWQwq7mimCRwOjz5EMlCef4m1DD4ordNctWEDMZ7f&#10;5FRZANmr0RAo7G1dcW9azkC35FsRXIK8uhsht+A7dgCyjket6sksvQrkWK16opvHbzqO8nwwdaob&#10;QOkpJm7aRFYyefFE+CzYJF0YdyNTRChJG3M7rI8kp8PJrvS8KOjQ/eJsIKsSnZ97cJIz/cnQSN4V&#10;i0X0dtosljdz2rjrzO46A0YQVMVJhym8D+k9TNrd0egalWR9YXIaOFkwqX16LtHj1/v018uj3vwG&#10;AAD//wMAUEsDBBQABgAIAAAAIQBJM9pD3gAAAAkBAAAPAAAAZHJzL2Rvd25yZXYueG1sTI/BToNA&#10;EIbvJr7DZky82aXYUEGWppp48NCDVe8DTIGUnUV2S9GndzzZ4+T/5p9v8s1sezXR6DvHBpaLCBRx&#10;5eqOGwMf7y93D6B8QK6xd0wGvsnDpri+yjGr3ZnfaNqHRkkJ+wwNtCEMmda+asmiX7iBWLKDGy0G&#10;GcdG1yOepdz2Oo6iRFvsWC60ONBzS9Vxf7KiMX2W92nYOu93h/jp9Qd35fHLmNubefsIKtAc/mH4&#10;05cdKMSpdCeuveoNrJP1SlADcQJK8jRKUlClgKtlDLrI9eUHxS8AAAD//wMAUEsBAi0AFAAGAAgA&#10;AAAhALaDOJL+AAAA4QEAABMAAAAAAAAAAAAAAAAAAAAAAFtDb250ZW50X1R5cGVzXS54bWxQSwEC&#10;LQAUAAYACAAAACEAOP0h/9YAAACUAQAACwAAAAAAAAAAAAAAAAAvAQAAX3JlbHMvLnJlbHNQSwEC&#10;LQAUAAYACAAAACEA4xhghCACAAAcBAAADgAAAAAAAAAAAAAAAAAuAgAAZHJzL2Uyb0RvYy54bWxQ&#10;SwECLQAUAAYACAAAACEASTPaQ94AAAAJAQAADwAAAAAAAAAAAAAAAAB6BAAAZHJzL2Rvd25yZXYu&#10;eG1sUEsFBgAAAAAEAAQA8wAAAIUFAAAAAA==&#10;" filled="f" stroked="f" strokeweight="1pt">
              <v:textbox>
                <w:txbxContent>
                  <w:p w14:paraId="629FE918" w14:textId="77777777" w:rsidR="00C448A2" w:rsidRPr="00AA59B7" w:rsidRDefault="00C448A2" w:rsidP="00C448A2">
                    <w:pPr>
                      <w:spacing w:line="260" w:lineRule="exact"/>
                      <w:rPr>
                        <w:sz w:val="14"/>
                        <w:szCs w:val="14"/>
                      </w:rPr>
                    </w:pPr>
                    <w:r w:rsidRPr="00AA59B7">
                      <w:rPr>
                        <w:sz w:val="14"/>
                        <w:szCs w:val="14"/>
                      </w:rPr>
                      <w:t>COREN/MS</w:t>
                    </w:r>
                  </w:p>
                  <w:p w14:paraId="2BBE2964" w14:textId="77777777" w:rsidR="00C448A2" w:rsidRPr="00AA59B7" w:rsidRDefault="00C448A2" w:rsidP="00C448A2">
                    <w:pPr>
                      <w:spacing w:line="260" w:lineRule="exact"/>
                      <w:rPr>
                        <w:sz w:val="14"/>
                        <w:szCs w:val="14"/>
                      </w:rPr>
                    </w:pPr>
                    <w:r>
                      <w:rPr>
                        <w:sz w:val="14"/>
                        <w:szCs w:val="14"/>
                      </w:rPr>
                      <w:t>Fls.:_________</w:t>
                    </w:r>
                  </w:p>
                  <w:p w14:paraId="3946BBD8" w14:textId="77777777" w:rsidR="00C448A2" w:rsidRDefault="00C448A2" w:rsidP="00C448A2">
                    <w:pPr>
                      <w:spacing w:line="260" w:lineRule="exact"/>
                    </w:pPr>
                    <w:r>
                      <w:rPr>
                        <w:sz w:val="14"/>
                        <w:szCs w:val="14"/>
                      </w:rPr>
                      <w:t>Servidor:______</w:t>
                    </w:r>
                  </w:p>
                </w:txbxContent>
              </v:textbox>
            </v:shape>
          </w:pict>
        </mc:Fallback>
      </mc:AlternateContent>
    </w:r>
    <w:r>
      <w:rPr>
        <w:rFonts w:cs="Arial"/>
        <w:b/>
        <w:bCs/>
      </w:rPr>
      <w:t>Conselho Regional de Enfermagem de Mato Grosso do Sul</w:t>
    </w:r>
  </w:p>
  <w:p w14:paraId="1CE84D44" w14:textId="77777777" w:rsidR="00C448A2" w:rsidRDefault="00C448A2" w:rsidP="00C448A2">
    <w:pPr>
      <w:jc w:val="center"/>
    </w:pPr>
    <w:r>
      <w:rPr>
        <w:rFonts w:cs="Arial"/>
        <w:szCs w:val="20"/>
      </w:rPr>
      <w:t>Sistema Coren/Conselhos Regionais - Autarquia Federal criada pela Lei Nº 5. 905/73</w:t>
    </w:r>
  </w:p>
  <w:p w14:paraId="407ACBE7" w14:textId="77777777" w:rsidR="00C448A2" w:rsidRDefault="00C448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2F"/>
    <w:rsid w:val="00045B79"/>
    <w:rsid w:val="0013304F"/>
    <w:rsid w:val="001E70C2"/>
    <w:rsid w:val="002E10CF"/>
    <w:rsid w:val="00376C18"/>
    <w:rsid w:val="00653112"/>
    <w:rsid w:val="006A3A67"/>
    <w:rsid w:val="007F4B38"/>
    <w:rsid w:val="00867297"/>
    <w:rsid w:val="0088572F"/>
    <w:rsid w:val="00C377F3"/>
    <w:rsid w:val="00C448A2"/>
    <w:rsid w:val="00D36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35D0"/>
  <w15:chartTrackingRefBased/>
  <w15:docId w15:val="{C89B09AF-E36B-4A1E-9D26-01A767A3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2F"/>
    <w:pPr>
      <w:suppressAutoHyphens/>
      <w:spacing w:after="0" w:line="240" w:lineRule="auto"/>
    </w:pPr>
    <w:rPr>
      <w:rFonts w:ascii="Ecofont_Spranq_eco_Sans" w:eastAsia="Times New Roman" w:hAnsi="Ecofont_Spranq_eco_Sans" w:cs="Tahoma"/>
      <w:kern w:val="0"/>
      <w:sz w:val="24"/>
      <w:szCs w:val="24"/>
      <w:lang w:eastAsia="zh-C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8572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8572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faultChar">
    <w:name w:val="Default Char"/>
    <w:link w:val="Default"/>
    <w:locked/>
    <w:rsid w:val="0088572F"/>
    <w:rPr>
      <w:rFonts w:ascii="Arial" w:hAnsi="Arial" w:cs="Arial"/>
      <w:color w:val="000000"/>
      <w:kern w:val="0"/>
      <w:sz w:val="24"/>
      <w:szCs w:val="24"/>
      <w14:ligatures w14:val="none"/>
    </w:rPr>
  </w:style>
  <w:style w:type="paragraph" w:styleId="Cabealho">
    <w:name w:val="header"/>
    <w:basedOn w:val="Normal"/>
    <w:link w:val="CabealhoChar"/>
    <w:uiPriority w:val="99"/>
    <w:unhideWhenUsed/>
    <w:rsid w:val="00C448A2"/>
    <w:pPr>
      <w:tabs>
        <w:tab w:val="center" w:pos="4252"/>
        <w:tab w:val="right" w:pos="8504"/>
      </w:tabs>
    </w:pPr>
  </w:style>
  <w:style w:type="character" w:customStyle="1" w:styleId="CabealhoChar">
    <w:name w:val="Cabeçalho Char"/>
    <w:basedOn w:val="Fontepargpadro"/>
    <w:link w:val="Cabealho"/>
    <w:uiPriority w:val="99"/>
    <w:rsid w:val="00C448A2"/>
    <w:rPr>
      <w:rFonts w:ascii="Ecofont_Spranq_eco_Sans" w:eastAsia="Times New Roman" w:hAnsi="Ecofont_Spranq_eco_Sans" w:cs="Tahoma"/>
      <w:kern w:val="0"/>
      <w:sz w:val="24"/>
      <w:szCs w:val="24"/>
      <w:lang w:eastAsia="zh-CN"/>
      <w14:ligatures w14:val="none"/>
    </w:rPr>
  </w:style>
  <w:style w:type="paragraph" w:styleId="Rodap">
    <w:name w:val="footer"/>
    <w:basedOn w:val="Normal"/>
    <w:link w:val="RodapChar"/>
    <w:uiPriority w:val="99"/>
    <w:unhideWhenUsed/>
    <w:rsid w:val="00C448A2"/>
    <w:pPr>
      <w:tabs>
        <w:tab w:val="center" w:pos="4252"/>
        <w:tab w:val="right" w:pos="8504"/>
      </w:tabs>
    </w:pPr>
  </w:style>
  <w:style w:type="character" w:customStyle="1" w:styleId="RodapChar">
    <w:name w:val="Rodapé Char"/>
    <w:basedOn w:val="Fontepargpadro"/>
    <w:link w:val="Rodap"/>
    <w:uiPriority w:val="99"/>
    <w:rsid w:val="00C448A2"/>
    <w:rPr>
      <w:rFonts w:ascii="Ecofont_Spranq_eco_Sans" w:eastAsia="Times New Roman" w:hAnsi="Ecofont_Spranq_eco_Sans" w:cs="Tahoma"/>
      <w:kern w:val="0"/>
      <w:sz w:val="24"/>
      <w:szCs w:val="24"/>
      <w:lang w:eastAsia="zh-CN"/>
      <w14:ligatures w14:val="none"/>
    </w:rPr>
  </w:style>
  <w:style w:type="character" w:styleId="Hyperlink">
    <w:name w:val="Hyperlink"/>
    <w:uiPriority w:val="99"/>
    <w:rsid w:val="00C448A2"/>
    <w:rPr>
      <w:color w:val="000080"/>
      <w:u w:val="single"/>
    </w:rPr>
  </w:style>
  <w:style w:type="paragraph" w:customStyle="1" w:styleId="Rodap1">
    <w:name w:val="Rodapé1"/>
    <w:uiPriority w:val="99"/>
    <w:rsid w:val="00C448A2"/>
    <w:pPr>
      <w:tabs>
        <w:tab w:val="center" w:pos="4252"/>
        <w:tab w:val="right" w:pos="8504"/>
      </w:tabs>
      <w:spacing w:after="0" w:line="240" w:lineRule="auto"/>
    </w:pPr>
    <w:rPr>
      <w:rFonts w:ascii="Arial" w:eastAsia="Calibri" w:hAnsi="Arial" w:cs="Arial"/>
      <w:color w:val="000000"/>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1489</Words>
  <Characters>8044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12</cp:revision>
  <dcterms:created xsi:type="dcterms:W3CDTF">2024-04-04T14:39:00Z</dcterms:created>
  <dcterms:modified xsi:type="dcterms:W3CDTF">2024-04-04T15:11:00Z</dcterms:modified>
</cp:coreProperties>
</file>