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EA175D" w14:textId="72E77FEC" w:rsidR="000E01A7" w:rsidRPr="00CE6A58" w:rsidRDefault="00376724" w:rsidP="000E01A7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A58">
        <w:rPr>
          <w:rFonts w:ascii="Arial" w:hAnsi="Arial" w:cs="Arial"/>
          <w:b/>
          <w:sz w:val="20"/>
          <w:szCs w:val="20"/>
        </w:rPr>
        <w:t xml:space="preserve">ANEXO </w:t>
      </w:r>
      <w:r w:rsidR="009A4BFD">
        <w:rPr>
          <w:rFonts w:ascii="Arial" w:hAnsi="Arial" w:cs="Arial"/>
          <w:b/>
          <w:sz w:val="20"/>
          <w:szCs w:val="20"/>
        </w:rPr>
        <w:t>II</w:t>
      </w:r>
      <w:r w:rsidRPr="00CE6A58">
        <w:rPr>
          <w:rFonts w:ascii="Arial" w:hAnsi="Arial" w:cs="Arial"/>
          <w:b/>
          <w:sz w:val="20"/>
          <w:szCs w:val="20"/>
        </w:rPr>
        <w:t xml:space="preserve"> DO </w:t>
      </w:r>
      <w:r w:rsidR="006A4516">
        <w:rPr>
          <w:rFonts w:ascii="Arial" w:hAnsi="Arial" w:cs="Arial"/>
          <w:b/>
          <w:sz w:val="20"/>
          <w:szCs w:val="20"/>
        </w:rPr>
        <w:t>TR</w:t>
      </w:r>
    </w:p>
    <w:p w14:paraId="06E9210E" w14:textId="49627D65" w:rsidR="00376724" w:rsidRPr="00CE6A58" w:rsidRDefault="00376724" w:rsidP="0037672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A58">
        <w:rPr>
          <w:rFonts w:ascii="Arial" w:hAnsi="Arial" w:cs="Arial"/>
          <w:b/>
          <w:sz w:val="20"/>
          <w:szCs w:val="20"/>
        </w:rPr>
        <w:t xml:space="preserve">PAL </w:t>
      </w:r>
      <w:r w:rsidR="00F31218">
        <w:rPr>
          <w:rFonts w:ascii="Arial" w:hAnsi="Arial" w:cs="Arial"/>
          <w:b/>
          <w:sz w:val="20"/>
          <w:szCs w:val="20"/>
        </w:rPr>
        <w:t>366</w:t>
      </w:r>
      <w:r w:rsidRPr="00CE6A58">
        <w:rPr>
          <w:rFonts w:ascii="Arial" w:hAnsi="Arial" w:cs="Arial"/>
          <w:b/>
          <w:sz w:val="20"/>
          <w:szCs w:val="20"/>
        </w:rPr>
        <w:t>/202</w:t>
      </w:r>
      <w:r w:rsidR="003F0875">
        <w:rPr>
          <w:rFonts w:ascii="Arial" w:hAnsi="Arial" w:cs="Arial"/>
          <w:b/>
          <w:sz w:val="20"/>
          <w:szCs w:val="20"/>
        </w:rPr>
        <w:t>4</w:t>
      </w:r>
    </w:p>
    <w:p w14:paraId="38A5D759" w14:textId="40F7869D" w:rsidR="00376724" w:rsidRPr="00CE6A58" w:rsidRDefault="00376724" w:rsidP="00376724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CE6A58">
        <w:rPr>
          <w:rFonts w:ascii="Arial" w:hAnsi="Arial" w:cs="Arial"/>
          <w:b/>
          <w:sz w:val="20"/>
          <w:szCs w:val="20"/>
        </w:rPr>
        <w:t>PROPOSTA DE PREÇO</w:t>
      </w:r>
    </w:p>
    <w:p w14:paraId="4D435330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Empresa: __________________________________________________</w:t>
      </w:r>
    </w:p>
    <w:p w14:paraId="2ADB3AD2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Data: ___________</w:t>
      </w:r>
    </w:p>
    <w:p w14:paraId="376C50B9" w14:textId="2AEF9401" w:rsidR="00376724" w:rsidRPr="00CE6A58" w:rsidRDefault="00376724" w:rsidP="0037672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 xml:space="preserve">1. Objeto: </w:t>
      </w:r>
      <w:r w:rsidR="00C65631" w:rsidRPr="00C65631">
        <w:rPr>
          <w:rFonts w:ascii="Arial" w:hAnsi="Arial" w:cs="Arial"/>
          <w:sz w:val="20"/>
          <w:szCs w:val="20"/>
        </w:rPr>
        <w:t xml:space="preserve">Registro de preços para futura e eventual aquisição de materiais institucionais para eventos </w:t>
      </w:r>
      <w:r w:rsidRPr="00CE6A58">
        <w:rPr>
          <w:rFonts w:ascii="Arial" w:hAnsi="Arial" w:cs="Arial"/>
          <w:sz w:val="20"/>
          <w:szCs w:val="20"/>
        </w:rPr>
        <w:t>conforme as condições, quantidades e exigências estabelecidas no Edital e seus anexos.</w:t>
      </w:r>
    </w:p>
    <w:p w14:paraId="51619928" w14:textId="2AECA388" w:rsidR="00376724" w:rsidRDefault="00376724" w:rsidP="00376724">
      <w:pPr>
        <w:pStyle w:val="Default"/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2. Apresentamos PROPOSTA DE PREÇOS de acordo com as especificações, condições e prazos estabelecidos no Edital do Pregão Eletrônico nº **/202</w:t>
      </w:r>
      <w:r w:rsidR="00C6470D">
        <w:rPr>
          <w:rFonts w:ascii="Arial" w:hAnsi="Arial" w:cs="Arial"/>
          <w:sz w:val="20"/>
          <w:szCs w:val="20"/>
        </w:rPr>
        <w:t>4</w:t>
      </w:r>
      <w:r w:rsidRPr="00CE6A58">
        <w:rPr>
          <w:rFonts w:ascii="Arial" w:hAnsi="Arial" w:cs="Arial"/>
          <w:sz w:val="20"/>
          <w:szCs w:val="20"/>
        </w:rPr>
        <w:t xml:space="preserve"> - Coren/MS, dos quais nos comprometemos a cumprir integralmente:</w:t>
      </w:r>
    </w:p>
    <w:p w14:paraId="7BB8858A" w14:textId="77777777" w:rsidR="003F0875" w:rsidRPr="00CE6A58" w:rsidRDefault="003F0875" w:rsidP="00376724">
      <w:pPr>
        <w:pStyle w:val="Default"/>
        <w:jc w:val="both"/>
        <w:rPr>
          <w:rFonts w:ascii="Arial" w:hAnsi="Arial" w:cs="Arial"/>
          <w:sz w:val="20"/>
          <w:szCs w:val="20"/>
        </w:rPr>
      </w:pPr>
    </w:p>
    <w:tbl>
      <w:tblPr>
        <w:tblW w:w="883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5"/>
        <w:gridCol w:w="3445"/>
        <w:gridCol w:w="862"/>
        <w:gridCol w:w="576"/>
        <w:gridCol w:w="1028"/>
        <w:gridCol w:w="1099"/>
        <w:gridCol w:w="1256"/>
      </w:tblGrid>
      <w:tr w:rsidR="000C2AB2" w:rsidRPr="000C2AB2" w14:paraId="5581828C" w14:textId="77777777" w:rsidTr="000C2AB2">
        <w:trPr>
          <w:trHeight w:val="346"/>
        </w:trPr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A336F0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ITEM</w:t>
            </w:r>
          </w:p>
        </w:tc>
        <w:tc>
          <w:tcPr>
            <w:tcW w:w="3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7F497D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Descrição resumida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331202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CATMAT</w:t>
            </w:r>
          </w:p>
        </w:tc>
        <w:tc>
          <w:tcPr>
            <w:tcW w:w="4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46A926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D3E927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QTDE ESTIMADA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A4488D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Valor unitário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7FF25B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Valor total</w:t>
            </w:r>
          </w:p>
        </w:tc>
      </w:tr>
      <w:tr w:rsidR="000C2AB2" w:rsidRPr="000C2AB2" w14:paraId="0F62305E" w14:textId="77777777" w:rsidTr="000C2AB2">
        <w:trPr>
          <w:trHeight w:val="78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7A0781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7EC71E" w14:textId="076ED4D6" w:rsidR="000C2AB2" w:rsidRPr="000C2AB2" w:rsidRDefault="000C2AB2" w:rsidP="000C2A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Camisa unissex pólo na malha Malha Piquet PA  (tradicional polo com textura), - 40% de algodão e 60% de poliéster - gola e mangas ribanas com frisos de outras cores, com 3 bordados (logotipos). Diversos tamanhos (PP, P, M, G, GG)</w:t>
            </w:r>
            <w:r w:rsidR="003E3334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; c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onforme o Termo de Referência e seus anexos.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A988E9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610399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F649A1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739069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77EDC7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E9B8C5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0C2AB2" w:rsidRPr="000C2AB2" w14:paraId="629AFBFC" w14:textId="77777777" w:rsidTr="000C2AB2">
        <w:trPr>
          <w:trHeight w:val="569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E62E9C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96F3CF" w14:textId="58425FC4" w:rsidR="000C2AB2" w:rsidRPr="000C2AB2" w:rsidRDefault="000C2AB2" w:rsidP="000C2A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Kit enfermagem 1: - material de Bolso (nécessaire personalizado com bloco de anotação c/ caneta + tesoura + garrote + </w:t>
            </w:r>
            <w:r w:rsidR="006836D9"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álcool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gel + term</w:t>
            </w:r>
            <w:r w:rsidR="006836D9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ô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metro digital);</w:t>
            </w:r>
            <w:r w:rsidR="0068022D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c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onforme o Termo de Referência e seus anexos.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141D93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22551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BF4DEC" w14:textId="2BC56383" w:rsidR="000C2AB2" w:rsidRPr="000C2AB2" w:rsidRDefault="0068022D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</w:t>
            </w:r>
            <w:r w:rsidR="000C2AB2"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j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/kit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1D0F15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D862E1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56522B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0C2AB2" w:rsidRPr="000C2AB2" w14:paraId="78B9E347" w14:textId="77777777" w:rsidTr="000C2AB2">
        <w:trPr>
          <w:trHeight w:val="562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C1CD82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5E1B3" w14:textId="6A124F90" w:rsidR="000C2AB2" w:rsidRPr="000C2AB2" w:rsidRDefault="000C2AB2" w:rsidP="000C2A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Kit enfermagem 2: estetoscópio com </w:t>
            </w:r>
            <w:r w:rsidR="006836D9"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esfigmomanômetro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aneróide + bolsa para acondicionamento. Selo immetro;</w:t>
            </w:r>
            <w:r w:rsidR="0068022D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c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onforme o Termo de Referência e seus anexos.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E0520A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22551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82472" w14:textId="65B744E8" w:rsidR="000C2AB2" w:rsidRPr="000C2AB2" w:rsidRDefault="0068022D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</w:t>
            </w:r>
            <w:r w:rsidR="000C2AB2"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j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/kit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5B08F2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731C76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178799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0C2AB2" w:rsidRPr="000C2AB2" w14:paraId="44B9F303" w14:textId="77777777" w:rsidTr="000C2AB2">
        <w:trPr>
          <w:trHeight w:val="292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510DD0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8B9125" w14:textId="755D76A5" w:rsidR="000C2AB2" w:rsidRPr="000C2AB2" w:rsidRDefault="000C2AB2" w:rsidP="000C2A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Oxímetro de pulso - dedo; </w:t>
            </w:r>
            <w:r w:rsidR="0068022D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onforme o Termo de Referência e seus anexos.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4C1534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224806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D640C8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803124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EA0EEB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B02DE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0C2AB2" w:rsidRPr="000C2AB2" w14:paraId="19C4B615" w14:textId="77777777" w:rsidTr="000C2AB2">
        <w:trPr>
          <w:trHeight w:val="111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AC974D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353D4F" w14:textId="3E72FCC3" w:rsidR="000C2AB2" w:rsidRPr="000C2AB2" w:rsidRDefault="000C2AB2" w:rsidP="000C2A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Banner fotográfico com impressão  digital feita em adesivos e aplicado em chapas de PSAI (poliestireno de alto impacto); impressão  e personalizada  para painel backdrop  (painel colorido alta definição e qualidade, mínimo  1440 dpis imantada). Medidas aproximadas: 2,10x2,25; com fixação para painel backdrop; </w:t>
            </w:r>
            <w:r w:rsidR="0068022D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onforme o Termo de Referência e seus anexos.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7E05D2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477641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B22886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C97158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20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E46EA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341EB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0C2AB2" w:rsidRPr="000C2AB2" w14:paraId="1CE36EEC" w14:textId="77777777" w:rsidTr="000C2AB2">
        <w:trPr>
          <w:trHeight w:val="44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9F1B6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AA1CC" w14:textId="6477A0E2" w:rsidR="000C2AB2" w:rsidRPr="000C2AB2" w:rsidRDefault="000C2AB2" w:rsidP="000C2A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Colete de resgate de asfixia de ação rápida, na cor azul ou vermelha; </w:t>
            </w:r>
            <w:r w:rsidR="00E725E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onforme o Termo de Referência e seus anexos.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EDB7F1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600949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B69886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06562C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24BBD1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5EEB5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0C2AB2" w:rsidRPr="000C2AB2" w14:paraId="5B9F5E1A" w14:textId="77777777" w:rsidTr="000C2AB2">
        <w:trPr>
          <w:trHeight w:val="2344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23240E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lastRenderedPageBreak/>
              <w:t>7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2B2280" w14:textId="0089B608" w:rsidR="000C2AB2" w:rsidRPr="000C2AB2" w:rsidRDefault="000C2AB2" w:rsidP="000C2A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Kit com Simulador de Sutura com Estojo Inox. Itens inclusos: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br/>
              <w:t>Simulador de Sutura 17x12x1,2 cm (3 camadas - pele, gordura e musculo);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br/>
              <w:t>Estojo de Inox 18x08x 02 cm;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br/>
              <w:t>Porta Agulha Mayo Hegar - 14cm;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br/>
              <w:t>Pinça Anatômica sem dente (14cm);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br/>
              <w:t>Pinça Anatômica com dente de rato (14cm);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br/>
              <w:t>Tesoura Cirúrgica 15cm Reta Romba/Romba - ABC;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br/>
              <w:t>Cabo de Bisturi (Nº 3);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br/>
              <w:t>02 Fios de Sutura Nylon 3-0;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br/>
              <w:t>01 Lâmina de Bisturi nº 15.                                            Os Instrumentos confeccionados deve</w:t>
            </w:r>
            <w:r w:rsidR="0068022D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sem em aço inoxidável AISI-420 AUTOCLAVÁVEL, de alta qualidade; </w:t>
            </w:r>
            <w:r w:rsidR="0068022D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onforme o Termo de Referência e seus anexos.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7542D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605774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FC52DB8" w14:textId="6E81C5F5" w:rsidR="000C2AB2" w:rsidRPr="000C2AB2" w:rsidRDefault="0068022D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</w:t>
            </w:r>
            <w:r w:rsidR="000C2AB2"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j</w:t>
            </w:r>
            <w:r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/kit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77D0D8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93E8FA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D9810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0C2AB2" w:rsidRPr="000C2AB2" w14:paraId="127D42F7" w14:textId="77777777" w:rsidTr="000C2AB2">
        <w:trPr>
          <w:trHeight w:val="430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E9DF72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8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2DD449" w14:textId="48798698" w:rsidR="000C2AB2" w:rsidRPr="000C2AB2" w:rsidRDefault="0068022D" w:rsidP="000C2A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Fios de</w:t>
            </w:r>
            <w:r w:rsidR="000C2AB2"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sutura nylon nº 3/0 (30mm), 45 cm, c/ agulha 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3/8 </w:t>
            </w:r>
            <w:r w:rsidRPr="000C2A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caixas</w:t>
            </w:r>
            <w:r w:rsidR="000C2AB2" w:rsidRPr="000C2A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 xml:space="preserve"> com 24 envelopes; 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conforme</w:t>
            </w:r>
            <w:r w:rsidR="000C2AB2"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o Termo de Referência e seus anexos.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35AD04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603529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3B4AA4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cx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AB6DC4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500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EB92A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326C9A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0C2AB2" w:rsidRPr="000C2AB2" w14:paraId="4CE1ECD4" w14:textId="77777777" w:rsidTr="000C2AB2">
        <w:trPr>
          <w:trHeight w:val="407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7EAA4F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9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589BD4" w14:textId="4F68BF8F" w:rsidR="000C2AB2" w:rsidRPr="000C2AB2" w:rsidRDefault="000C2AB2" w:rsidP="000C2A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MANEQUIM DE RCP ADULTO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br/>
              <w:t xml:space="preserve">Little Anne QCPR (L); </w:t>
            </w:r>
            <w:r w:rsidR="0068022D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onforme o Termo de Referência e seus anexos.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5EC28C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482417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5A46FB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61E805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0EE3AD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415837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0C2AB2" w:rsidRPr="000C2AB2" w14:paraId="021AB3EA" w14:textId="77777777" w:rsidTr="000C2AB2">
        <w:trPr>
          <w:trHeight w:val="51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47595C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3BD7D1" w14:textId="255CE1BC" w:rsidR="000C2AB2" w:rsidRPr="000C2AB2" w:rsidRDefault="000C2AB2" w:rsidP="000C2A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MANEQUIM DE RCP JÚNIOR (INFANTIL)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br/>
              <w:t xml:space="preserve">Little Junior QCPR (L); </w:t>
            </w:r>
            <w:r w:rsidR="0068022D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onforme o Termo de Referência e seus anexos.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D34C02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482086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17D5D2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2C51D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0AB9F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8C4D48C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0C2AB2" w:rsidRPr="000C2AB2" w14:paraId="0374928C" w14:textId="77777777" w:rsidTr="000C2AB2">
        <w:trPr>
          <w:trHeight w:val="44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4BC32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11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64C01A" w14:textId="60FAD313" w:rsidR="000C2AB2" w:rsidRPr="000C2AB2" w:rsidRDefault="000C2AB2" w:rsidP="000C2A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MANEQUIM BEBÊ DE RCP PEDIÁTRICO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br/>
              <w:t xml:space="preserve">Little Baby QCPR Light; </w:t>
            </w:r>
            <w:r w:rsidR="0068022D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onforme o Termo de Referência e seus anexos.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2A928B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482420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44A3F5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52B018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3A4423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54CE20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0C2AB2" w:rsidRPr="000C2AB2" w14:paraId="079C4C00" w14:textId="77777777" w:rsidTr="000C2AB2">
        <w:trPr>
          <w:trHeight w:val="416"/>
        </w:trPr>
        <w:tc>
          <w:tcPr>
            <w:tcW w:w="5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26AE12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12</w:t>
            </w:r>
          </w:p>
        </w:tc>
        <w:tc>
          <w:tcPr>
            <w:tcW w:w="3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F0BEA2" w14:textId="5A67024F" w:rsidR="000C2AB2" w:rsidRPr="000C2AB2" w:rsidRDefault="000C2AB2" w:rsidP="000C2AB2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Modelo de Braço para Treino de Implante Reprodutivos; </w:t>
            </w:r>
            <w:r w:rsidR="0068022D"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conforme</w:t>
            </w: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 xml:space="preserve"> o Termo de Referência e seus anexos.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CE1B61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391768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FD1981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uni.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C8255B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10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4DF671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F4137C" w14:textId="77777777" w:rsidR="000C2AB2" w:rsidRPr="000C2AB2" w:rsidRDefault="000C2AB2" w:rsidP="000C2AB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sz w:val="20"/>
                <w:szCs w:val="20"/>
                <w:lang w:eastAsia="pt-BR"/>
              </w:rPr>
              <w:t> </w:t>
            </w:r>
          </w:p>
        </w:tc>
      </w:tr>
      <w:tr w:rsidR="000C2AB2" w:rsidRPr="000C2AB2" w14:paraId="5A13E644" w14:textId="77777777" w:rsidTr="000C2AB2">
        <w:trPr>
          <w:trHeight w:val="246"/>
        </w:trPr>
        <w:tc>
          <w:tcPr>
            <w:tcW w:w="75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C4836" w14:textId="77777777" w:rsidR="000C2AB2" w:rsidRPr="000C2AB2" w:rsidRDefault="000C2AB2" w:rsidP="000C2AB2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>VALOR TOTAL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0AF989" w14:textId="77777777" w:rsidR="000C2AB2" w:rsidRPr="000C2AB2" w:rsidRDefault="000C2AB2" w:rsidP="000C2AB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</w:pPr>
            <w:r w:rsidRPr="000C2AB2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pt-BR"/>
              </w:rPr>
              <w:t xml:space="preserve"> R$                      -   </w:t>
            </w:r>
          </w:p>
        </w:tc>
      </w:tr>
    </w:tbl>
    <w:p w14:paraId="36FECDC6" w14:textId="77777777" w:rsidR="008665E5" w:rsidRDefault="008665E5" w:rsidP="00376724">
      <w:pPr>
        <w:jc w:val="both"/>
        <w:rPr>
          <w:rFonts w:ascii="Arial" w:hAnsi="Arial" w:cs="Arial"/>
          <w:sz w:val="20"/>
          <w:szCs w:val="20"/>
        </w:rPr>
      </w:pPr>
    </w:p>
    <w:p w14:paraId="07893992" w14:textId="30047B66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VALOR TOTAL DA PROPOSTA e POR EXTENSO: R$____________________________________________________________________________________________________________________________</w:t>
      </w:r>
    </w:p>
    <w:p w14:paraId="36725BCC" w14:textId="77777777" w:rsidR="00376724" w:rsidRPr="00CE6A58" w:rsidRDefault="00376724" w:rsidP="00376724">
      <w:pPr>
        <w:autoSpaceDE w:val="0"/>
        <w:adjustRightInd w:val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VALIDADE DA PROPOSTA (mínimo sessenta dias) _______/_________/_______</w:t>
      </w:r>
    </w:p>
    <w:p w14:paraId="5C387F11" w14:textId="77777777" w:rsidR="00376724" w:rsidRPr="00CE6A58" w:rsidRDefault="00376724" w:rsidP="00376724">
      <w:pPr>
        <w:pStyle w:val="PargrafodaLista"/>
        <w:numPr>
          <w:ilvl w:val="0"/>
          <w:numId w:val="1"/>
        </w:numPr>
        <w:autoSpaceDE w:val="0"/>
        <w:adjustRightInd w:val="0"/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 xml:space="preserve">Declaro que nos preços cotados e que vigorarão no contrato/ARP incluem todo fornecimento de consumo e demais insumos, todos os custos diretos e indiretos, taxas administrativas necessárias à perfeita execução do serviço, conforme as especificações, características, condições, obrigações e requisitos contidos no Termo de Referência e seus anexos, inclusive referente a frete, mão de obra, transporte, materiais, tributos e encargos previdenciárias, impostos, taxas, emolumentos e quaisquer outras despesas e encargos, constituindo, a qualquer título, a única e completa remuneração pela </w:t>
      </w:r>
      <w:r w:rsidRPr="00CE6A58">
        <w:rPr>
          <w:rFonts w:ascii="Arial" w:hAnsi="Arial" w:cs="Arial"/>
          <w:sz w:val="20"/>
          <w:szCs w:val="20"/>
        </w:rPr>
        <w:lastRenderedPageBreak/>
        <w:t>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serviços.</w:t>
      </w:r>
    </w:p>
    <w:p w14:paraId="7E6FA6D5" w14:textId="77777777" w:rsidR="00376724" w:rsidRPr="00CE6A58" w:rsidRDefault="00376724" w:rsidP="00376724">
      <w:pPr>
        <w:pStyle w:val="PargrafodaLista"/>
        <w:numPr>
          <w:ilvl w:val="0"/>
          <w:numId w:val="1"/>
        </w:numPr>
        <w:spacing w:after="0"/>
        <w:ind w:right="19"/>
        <w:jc w:val="both"/>
        <w:rPr>
          <w:rFonts w:ascii="Arial" w:hAnsi="Arial" w:cs="Arial"/>
          <w:bCs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 xml:space="preserve">Declaramos conhecer e concordar plenamente com as cláusulas e condições do </w:t>
      </w:r>
      <w:r w:rsidRPr="00CE6A58">
        <w:rPr>
          <w:rFonts w:ascii="Arial" w:hAnsi="Arial" w:cs="Arial"/>
          <w:b/>
          <w:bCs/>
          <w:sz w:val="20"/>
          <w:szCs w:val="20"/>
        </w:rPr>
        <w:t xml:space="preserve">Edital de Pregão Eletrônico **/202* </w:t>
      </w:r>
      <w:r w:rsidRPr="00CE6A58">
        <w:rPr>
          <w:rFonts w:ascii="Arial" w:hAnsi="Arial" w:cs="Arial"/>
          <w:sz w:val="20"/>
          <w:szCs w:val="20"/>
        </w:rPr>
        <w:t>e seus anexos, apresentamos nossa proposta de preços para fornecimento do objeto do certame conforme valores e especificações técnicas.</w:t>
      </w:r>
    </w:p>
    <w:p w14:paraId="1C603CA8" w14:textId="77777777" w:rsidR="00376724" w:rsidRPr="00CE6A58" w:rsidRDefault="00376724" w:rsidP="00376724">
      <w:pPr>
        <w:jc w:val="both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5. DADOS</w:t>
      </w:r>
    </w:p>
    <w:p w14:paraId="3303B580" w14:textId="77777777" w:rsidR="00376724" w:rsidRPr="00CE6A58" w:rsidRDefault="00376724" w:rsidP="00376724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  <w:r w:rsidRPr="00CE6A58">
        <w:rPr>
          <w:rFonts w:ascii="Arial" w:hAnsi="Arial" w:cs="Arial"/>
          <w:bCs/>
          <w:sz w:val="20"/>
          <w:szCs w:val="20"/>
        </w:rPr>
        <w:t>5.1. Caso sejamos a proposta vencedora e transcorridos todos os trâmites legais desta licitação, comprometemo-nos a assinar a ARP no prazo determinado no documento de convocação e, para esse fim, fornecemos os seguintes dados:</w:t>
      </w:r>
    </w:p>
    <w:p w14:paraId="3056B961" w14:textId="77777777" w:rsidR="00376724" w:rsidRPr="00CE6A58" w:rsidRDefault="00376724" w:rsidP="00376724">
      <w:pPr>
        <w:overflowPunct w:val="0"/>
        <w:autoSpaceDE w:val="0"/>
        <w:adjustRightInd w:val="0"/>
        <w:ind w:right="-2"/>
        <w:contextualSpacing/>
        <w:jc w:val="both"/>
        <w:rPr>
          <w:rFonts w:ascii="Arial" w:hAnsi="Arial" w:cs="Arial"/>
          <w:bCs/>
          <w:sz w:val="20"/>
          <w:szCs w:val="20"/>
        </w:rPr>
      </w:pPr>
    </w:p>
    <w:p w14:paraId="0A129BD4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Razão Social:___________________________________________________</w:t>
      </w:r>
    </w:p>
    <w:p w14:paraId="06F0C27A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CNPJ:_____________________ I.E. ____________________ I.M. _________</w:t>
      </w:r>
    </w:p>
    <w:p w14:paraId="5D61671C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Endereço eletrônico (e-mail):_______________________________________</w:t>
      </w:r>
    </w:p>
    <w:p w14:paraId="7CBD7E20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Tel/Cel:_________________________________________________________</w:t>
      </w:r>
    </w:p>
    <w:p w14:paraId="0C9C937B" w14:textId="77777777" w:rsidR="00376724" w:rsidRPr="00CE6A58" w:rsidRDefault="00376724" w:rsidP="00376724">
      <w:pPr>
        <w:autoSpaceDE w:val="0"/>
        <w:adjustRightInd w:val="0"/>
        <w:spacing w:after="0"/>
        <w:ind w:left="2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CEP:________________ Cidade: ________________________  UF: _______ Banco: ___________________  Agência: ________ C/C: ________________</w:t>
      </w:r>
    </w:p>
    <w:p w14:paraId="6DD280EA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bCs/>
          <w:sz w:val="20"/>
          <w:szCs w:val="20"/>
        </w:rPr>
      </w:pPr>
      <w:r w:rsidRPr="00CE6A58">
        <w:rPr>
          <w:rFonts w:ascii="Arial" w:hAnsi="Arial" w:cs="Arial"/>
          <w:bCs/>
          <w:sz w:val="20"/>
          <w:szCs w:val="20"/>
        </w:rPr>
        <w:t>Dados do Representante Legal da Empresa para assinatura do Contrato:</w:t>
      </w:r>
    </w:p>
    <w:p w14:paraId="3FA889CB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Nome:_________________________________________________________ CPF:____________________ Cargo/Função:___________________________</w:t>
      </w:r>
    </w:p>
    <w:p w14:paraId="3FBB0318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Carteira de identificação nº: __________________ Expedido por:___________</w:t>
      </w:r>
    </w:p>
    <w:p w14:paraId="04727B1A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Naturalidade:_____________________ Nacionalidade:__________________</w:t>
      </w:r>
    </w:p>
    <w:p w14:paraId="36E93D95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Endereço:______________________________________________________</w:t>
      </w:r>
    </w:p>
    <w:p w14:paraId="2CEC4C41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_______________________________________________________________</w:t>
      </w:r>
    </w:p>
    <w:p w14:paraId="00362C43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CEP:_______________ Cidade: _______________________ UF:__________</w:t>
      </w:r>
    </w:p>
    <w:p w14:paraId="394CC73A" w14:textId="77777777" w:rsidR="00376724" w:rsidRPr="00CE6A58" w:rsidRDefault="00376724" w:rsidP="00376724">
      <w:pPr>
        <w:autoSpaceDE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5183E173" w14:textId="77777777" w:rsidR="00376724" w:rsidRPr="00CE6A58" w:rsidRDefault="00376724" w:rsidP="00376724">
      <w:pPr>
        <w:autoSpaceDE w:val="0"/>
        <w:adjustRightInd w:val="0"/>
        <w:spacing w:after="0"/>
        <w:ind w:left="190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____________________________________</w:t>
      </w:r>
      <w:r w:rsidRPr="00CE6A58">
        <w:rPr>
          <w:rFonts w:ascii="Arial" w:hAnsi="Arial" w:cs="Arial"/>
          <w:noProof/>
          <w:sz w:val="20"/>
          <w:szCs w:val="20"/>
          <w:lang w:eastAsia="pt-BR"/>
        </w:rPr>
        <mc:AlternateContent>
          <mc:Choice Requires="wps">
            <w:drawing>
              <wp:anchor distT="4294967292" distB="4294967292" distL="114300" distR="114300" simplePos="0" relativeHeight="251659264" behindDoc="1" locked="0" layoutInCell="0" allowOverlap="1" wp14:anchorId="37A466AE" wp14:editId="3903E027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0" b="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478506" id="Conector reto 11" o:spid="_x0000_s1026" style="position:absolute;z-index:-251657216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" o:allowincell="f" strokeweight=".48pt"/>
            </w:pict>
          </mc:Fallback>
        </mc:AlternateContent>
      </w:r>
    </w:p>
    <w:p w14:paraId="4B6CD7C9" w14:textId="77777777" w:rsidR="00376724" w:rsidRPr="00CE6A58" w:rsidRDefault="00376724" w:rsidP="00376724">
      <w:pPr>
        <w:autoSpaceDE w:val="0"/>
        <w:adjustRightInd w:val="0"/>
        <w:spacing w:after="0"/>
        <w:ind w:left="4340"/>
        <w:rPr>
          <w:rFonts w:ascii="Arial" w:hAnsi="Arial" w:cs="Arial"/>
          <w:sz w:val="20"/>
          <w:szCs w:val="20"/>
        </w:rPr>
      </w:pPr>
      <w:r w:rsidRPr="00CE6A58">
        <w:rPr>
          <w:rFonts w:ascii="Arial" w:hAnsi="Arial" w:cs="Arial"/>
          <w:sz w:val="20"/>
          <w:szCs w:val="20"/>
        </w:rPr>
        <w:t>Assinatura</w:t>
      </w:r>
      <w:bookmarkStart w:id="0" w:name="page59"/>
      <w:bookmarkEnd w:id="0"/>
    </w:p>
    <w:p w14:paraId="299F2026" w14:textId="77777777" w:rsidR="00376724" w:rsidRPr="00CE6A58" w:rsidRDefault="00376724" w:rsidP="00376724">
      <w:pPr>
        <w:autoSpaceDE w:val="0"/>
        <w:adjustRightInd w:val="0"/>
        <w:spacing w:after="0"/>
        <w:ind w:left="4340"/>
        <w:rPr>
          <w:rFonts w:ascii="Arial" w:hAnsi="Arial" w:cs="Arial"/>
          <w:sz w:val="20"/>
          <w:szCs w:val="20"/>
        </w:rPr>
      </w:pPr>
    </w:p>
    <w:p w14:paraId="58A11B62" w14:textId="77777777" w:rsidR="00A65711" w:rsidRPr="00CE6A58" w:rsidRDefault="00A65711">
      <w:pPr>
        <w:rPr>
          <w:rFonts w:ascii="Arial" w:hAnsi="Arial" w:cs="Arial"/>
          <w:sz w:val="20"/>
          <w:szCs w:val="20"/>
        </w:rPr>
      </w:pPr>
    </w:p>
    <w:sectPr w:rsidR="00A65711" w:rsidRPr="00CE6A58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21EED4" w14:textId="77777777" w:rsidR="00E85B79" w:rsidRDefault="00E85B79" w:rsidP="00E85B79">
      <w:pPr>
        <w:spacing w:after="0" w:line="240" w:lineRule="auto"/>
      </w:pPr>
      <w:r>
        <w:separator/>
      </w:r>
    </w:p>
  </w:endnote>
  <w:endnote w:type="continuationSeparator" w:id="0">
    <w:p w14:paraId="5F8A85C0" w14:textId="77777777" w:rsidR="00E85B79" w:rsidRDefault="00E85B79" w:rsidP="00E85B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170B6A" w14:textId="3185E65C" w:rsidR="00E85B79" w:rsidRPr="00282966" w:rsidRDefault="00E85B79" w:rsidP="00E85B7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Pr="002B2F0F">
      <w:rPr>
        <w:rFonts w:ascii="Times New Roman" w:hAnsi="Times New Roman" w:cs="Times New Roman"/>
        <w:color w:val="auto"/>
        <w:sz w:val="16"/>
        <w:szCs w:val="16"/>
      </w:rPr>
      <w:t xml:space="preserve">Avenida Monte Castelo, </w:t>
    </w:r>
    <w:r>
      <w:rPr>
        <w:rFonts w:ascii="Times New Roman" w:hAnsi="Times New Roman" w:cs="Times New Roman"/>
        <w:color w:val="auto"/>
        <w:sz w:val="16"/>
        <w:szCs w:val="16"/>
      </w:rPr>
      <w:t xml:space="preserve">nº </w:t>
    </w:r>
    <w:r w:rsidRPr="002B2F0F">
      <w:rPr>
        <w:rFonts w:ascii="Times New Roman" w:hAnsi="Times New Roman" w:cs="Times New Roman"/>
        <w:color w:val="auto"/>
        <w:sz w:val="16"/>
        <w:szCs w:val="16"/>
      </w:rPr>
      <w:t>269 – Monte Castelo – CEP 79.010-400 - Campo Grande/MS</w:t>
    </w:r>
    <w:r>
      <w:rPr>
        <w:rFonts w:ascii="Times New Roman" w:hAnsi="Times New Roman" w:cs="Times New Roman"/>
        <w:color w:val="auto"/>
        <w:sz w:val="16"/>
        <w:szCs w:val="16"/>
      </w:rPr>
      <w:t xml:space="preserve">.  Fone: (67) 3323-3167 </w:t>
    </w:r>
  </w:p>
  <w:p w14:paraId="521DAC36" w14:textId="25365C76" w:rsidR="00E85B79" w:rsidRDefault="00E85B79" w:rsidP="00E85B7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3090EEC" wp14:editId="0D8E15C1">
              <wp:simplePos x="0" y="0"/>
              <wp:positionH relativeFrom="page">
                <wp:posOffset>6682105</wp:posOffset>
              </wp:positionH>
              <wp:positionV relativeFrom="margin">
                <wp:posOffset>8994140</wp:posOffset>
              </wp:positionV>
              <wp:extent cx="652145" cy="257175"/>
              <wp:effectExtent l="0" t="0" r="0" b="952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AE7330C" w14:textId="77777777" w:rsidR="00E85B79" w:rsidRDefault="00E85B79" w:rsidP="00E85B7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</w:pPr>
                          <w:r w:rsidRPr="001424EE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 xml:space="preserve">Pág. 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10</w:t>
                          </w:r>
                          <w:r w:rsidRPr="001424EE">
                            <w:rPr>
                              <w:rFonts w:ascii="Times New Roman" w:hAnsi="Times New Roman" w:cs="Times New Roman"/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  <w:p w14:paraId="529E1ED0" w14:textId="77777777" w:rsidR="00E85B79" w:rsidRPr="001424EE" w:rsidRDefault="00E85B79" w:rsidP="00E85B79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3090EEC" id="Retângulo 2" o:spid="_x0000_s1029" style="position:absolute;left:0;text-align:left;margin-left:526.15pt;margin-top:708.2pt;width:51.35pt;height:20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" stroked="f">
              <v:textbox>
                <w:txbxContent>
                  <w:p w14:paraId="3AE7330C" w14:textId="77777777" w:rsidR="00E85B79" w:rsidRDefault="00E85B79" w:rsidP="00E85B7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</w:pPr>
                    <w:r w:rsidRPr="001424EE"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  <w:t xml:space="preserve">Pág. 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b/>
                        <w:bCs/>
                        <w:noProof/>
                        <w:sz w:val="16"/>
                        <w:szCs w:val="16"/>
                      </w:rPr>
                      <w:t>10</w:t>
                    </w:r>
                    <w:r w:rsidRPr="001424EE">
                      <w:rPr>
                        <w:rFonts w:ascii="Times New Roman" w:hAnsi="Times New Roman" w:cs="Times New Roman"/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</w:p>
                  <w:p w14:paraId="529E1ED0" w14:textId="77777777" w:rsidR="00E85B79" w:rsidRPr="001424EE" w:rsidRDefault="00E85B79" w:rsidP="00E85B79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rFonts w:ascii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 w:rsidRPr="00282966">
      <w:rPr>
        <w:rFonts w:ascii="Times New Roman" w:hAnsi="Times New Roman" w:cs="Times New Roman"/>
        <w:color w:val="auto"/>
        <w:sz w:val="16"/>
        <w:szCs w:val="16"/>
      </w:rPr>
      <w:t>Subseção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5C70F4">
      <w:rPr>
        <w:rFonts w:ascii="Times New Roman" w:hAnsi="Times New Roman" w:cs="Times New Roman"/>
        <w:color w:val="auto"/>
        <w:sz w:val="16"/>
        <w:szCs w:val="16"/>
      </w:rPr>
      <w:t>Dourados/MS - Rua Hilda Bergo Duarte, nº 959, Vila Planalto. CEP: 79. 826-090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</w:p>
  <w:p w14:paraId="57647120" w14:textId="77777777" w:rsidR="00E85B79" w:rsidRDefault="00E85B79" w:rsidP="00E85B79">
    <w:pPr>
      <w:pStyle w:val="Rodap1"/>
      <w:tabs>
        <w:tab w:val="clear" w:pos="4252"/>
        <w:tab w:val="clear" w:pos="8504"/>
      </w:tabs>
      <w:spacing w:line="276" w:lineRule="auto"/>
      <w:ind w:left="-284" w:right="-568"/>
      <w:jc w:val="center"/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</w:pP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Subseção Três Lagoas/MS: </w:t>
    </w:r>
    <w:r w:rsidRPr="005C70F4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Rua Munir Thomé, nº 2706, Jardim Primaveril, CEP: 79.611-070</w:t>
    </w:r>
  </w:p>
  <w:p w14:paraId="4354CCD7" w14:textId="77777777" w:rsidR="00E85B79" w:rsidRDefault="00E85B79" w:rsidP="00E85B79">
    <w:pPr>
      <w:pStyle w:val="Rodap"/>
      <w:ind w:left="-284"/>
      <w:jc w:val="center"/>
    </w:pPr>
    <w:r w:rsidRPr="00282966">
      <w:rPr>
        <w:rFonts w:ascii="Times New Roman" w:hAnsi="Times New Roman" w:cs="Times New Roman"/>
        <w:sz w:val="16"/>
        <w:szCs w:val="16"/>
      </w:rPr>
      <w:t xml:space="preserve">Site: </w:t>
    </w:r>
    <w:hyperlink r:id="rId1" w:history="1">
      <w:r w:rsidRPr="00916E7F">
        <w:rPr>
          <w:rStyle w:val="Hyperlink"/>
          <w:rFonts w:ascii="Times New Roman" w:hAnsi="Times New Roman" w:cs="Times New Roman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41C454" w14:textId="77777777" w:rsidR="00E85B79" w:rsidRDefault="00E85B79" w:rsidP="00E85B79">
      <w:pPr>
        <w:spacing w:after="0" w:line="240" w:lineRule="auto"/>
      </w:pPr>
      <w:r>
        <w:separator/>
      </w:r>
    </w:p>
  </w:footnote>
  <w:footnote w:type="continuationSeparator" w:id="0">
    <w:p w14:paraId="1B2879EB" w14:textId="77777777" w:rsidR="00E85B79" w:rsidRDefault="00E85B79" w:rsidP="00E85B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3CC07" w14:textId="77777777" w:rsidR="00E85B79" w:rsidRDefault="00E85B79" w:rsidP="00E85B79">
    <w:pPr>
      <w:jc w:val="center"/>
      <w:rPr>
        <w:rFonts w:cs="Arial"/>
        <w:b/>
        <w:bCs/>
        <w:sz w:val="18"/>
        <w:szCs w:val="18"/>
      </w:rPr>
    </w:pPr>
    <w:r>
      <w:rPr>
        <w:noProof/>
        <w:lang w:val="en-US"/>
      </w:rPr>
      <w:drawing>
        <wp:anchor distT="0" distB="0" distL="114300" distR="114300" simplePos="0" relativeHeight="251661312" behindDoc="0" locked="0" layoutInCell="1" allowOverlap="1" wp14:anchorId="0744F74D" wp14:editId="7BD004BC">
          <wp:simplePos x="0" y="0"/>
          <wp:positionH relativeFrom="column">
            <wp:posOffset>1219200</wp:posOffset>
          </wp:positionH>
          <wp:positionV relativeFrom="paragraph">
            <wp:posOffset>-82067</wp:posOffset>
          </wp:positionV>
          <wp:extent cx="2881630" cy="781685"/>
          <wp:effectExtent l="0" t="0" r="0" b="0"/>
          <wp:wrapSquare wrapText="bothSides"/>
          <wp:docPr id="1" name="Imagem 10" descr="LOGO 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LOGO M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1630" cy="781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b/>
        <w:bCs/>
        <w:noProof/>
        <w:sz w:val="18"/>
        <w:szCs w:val="18"/>
        <w:lang w:val="en-US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652903D" wp14:editId="58745C62">
              <wp:simplePos x="0" y="0"/>
              <wp:positionH relativeFrom="column">
                <wp:posOffset>5195570</wp:posOffset>
              </wp:positionH>
              <wp:positionV relativeFrom="paragraph">
                <wp:posOffset>-120802</wp:posOffset>
              </wp:positionV>
              <wp:extent cx="1066800" cy="916940"/>
              <wp:effectExtent l="0" t="0" r="19050" b="16510"/>
              <wp:wrapNone/>
              <wp:docPr id="3" name="Agrupa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066800" cy="916940"/>
                        <a:chOff x="0" y="0"/>
                        <a:chExt cx="1089025" cy="795131"/>
                      </a:xfrm>
                    </wpg:grpSpPr>
                    <wps:wsp>
                      <wps:cNvPr id="19" name="Retângulo de cantos arredondados 2"/>
                      <wps:cNvSpPr/>
                      <wps:spPr>
                        <a:xfrm>
                          <a:off x="0" y="0"/>
                          <a:ext cx="1089025" cy="79502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Caixa de Texto 2"/>
                      <wps:cNvSpPr txBox="1">
                        <a:spLocks noChangeArrowheads="1"/>
                      </wps:cNvSpPr>
                      <wps:spPr bwMode="auto">
                        <a:xfrm>
                          <a:off x="55660" y="31806"/>
                          <a:ext cx="993913" cy="763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E5526D" w14:textId="77777777" w:rsidR="00E85B79" w:rsidRPr="00AA59B7" w:rsidRDefault="00E85B79" w:rsidP="00E85B7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 w:rsidRPr="00AA59B7">
                              <w:rPr>
                                <w:sz w:val="14"/>
                                <w:szCs w:val="14"/>
                              </w:rPr>
                              <w:t>COREN/MS</w:t>
                            </w:r>
                          </w:p>
                          <w:p w14:paraId="5E97EAC0" w14:textId="77777777" w:rsidR="00E85B79" w:rsidRPr="00AA59B7" w:rsidRDefault="00E85B79" w:rsidP="00E85B79">
                            <w:pPr>
                              <w:spacing w:line="260" w:lineRule="exact"/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Fls.:_________</w:t>
                            </w:r>
                          </w:p>
                          <w:p w14:paraId="0515A8B6" w14:textId="77777777" w:rsidR="00E85B79" w:rsidRDefault="00E85B79" w:rsidP="00E85B79">
                            <w:pPr>
                              <w:spacing w:line="260" w:lineRule="exact"/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Servidor:______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652903D" id="Agrupar 3" o:spid="_x0000_s1026" style="position:absolute;left:0;text-align:left;margin-left:409.1pt;margin-top:-9.5pt;width:84pt;height:72.2pt;z-index:251662336;mso-width-relative:margin;mso-height-relative:margin" coordsize="10890,7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">
              <v:roundrect id="Retângulo de cantos arredondados 2" o:spid="_x0000_s1027" style="position:absolute;width:10890;height:795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" fillcolor="white [3212]" strokecolor="black [3213]" strokeweight=".25pt">
                <v:stroke joinstyle="miter"/>
              </v:round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8" type="#_x0000_t202" style="position:absolute;left:556;top:318;width:9939;height:763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" filled="f" stroked="f" strokeweight="1pt">
                <v:textbox>
                  <w:txbxContent>
                    <w:p w14:paraId="1EE5526D" w14:textId="77777777" w:rsidR="00E85B79" w:rsidRPr="00AA59B7" w:rsidRDefault="00E85B79" w:rsidP="00E85B79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 w:rsidRPr="00AA59B7">
                        <w:rPr>
                          <w:sz w:val="14"/>
                          <w:szCs w:val="14"/>
                        </w:rPr>
                        <w:t>COREN/MS</w:t>
                      </w:r>
                    </w:p>
                    <w:p w14:paraId="5E97EAC0" w14:textId="77777777" w:rsidR="00E85B79" w:rsidRPr="00AA59B7" w:rsidRDefault="00E85B79" w:rsidP="00E85B79">
                      <w:pPr>
                        <w:spacing w:line="260" w:lineRule="exact"/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Fls.:_________</w:t>
                      </w:r>
                    </w:p>
                    <w:p w14:paraId="0515A8B6" w14:textId="77777777" w:rsidR="00E85B79" w:rsidRDefault="00E85B79" w:rsidP="00E85B79">
                      <w:pPr>
                        <w:spacing w:line="260" w:lineRule="exact"/>
                      </w:pPr>
                      <w:r>
                        <w:rPr>
                          <w:sz w:val="14"/>
                          <w:szCs w:val="14"/>
                        </w:rPr>
                        <w:t>Servidor:______</w:t>
                      </w:r>
                    </w:p>
                  </w:txbxContent>
                </v:textbox>
              </v:shape>
            </v:group>
          </w:pict>
        </mc:Fallback>
      </mc:AlternateContent>
    </w:r>
  </w:p>
  <w:p w14:paraId="1176E769" w14:textId="77777777" w:rsidR="00E85B79" w:rsidRDefault="00E85B79" w:rsidP="00E85B79">
    <w:pPr>
      <w:jc w:val="center"/>
      <w:rPr>
        <w:rFonts w:cs="Arial"/>
        <w:b/>
        <w:bCs/>
        <w:sz w:val="18"/>
        <w:szCs w:val="18"/>
      </w:rPr>
    </w:pPr>
  </w:p>
  <w:p w14:paraId="199869D5" w14:textId="77777777" w:rsidR="00E85B79" w:rsidRDefault="00E85B79" w:rsidP="00E85B79">
    <w:pPr>
      <w:spacing w:after="0"/>
      <w:jc w:val="center"/>
      <w:rPr>
        <w:rFonts w:cs="Arial"/>
        <w:b/>
        <w:bCs/>
        <w:sz w:val="18"/>
        <w:szCs w:val="18"/>
      </w:rPr>
    </w:pPr>
  </w:p>
  <w:p w14:paraId="0720DD2F" w14:textId="77777777" w:rsidR="00E85B79" w:rsidRDefault="00E85B79" w:rsidP="00E85B79">
    <w:pPr>
      <w:spacing w:after="0"/>
      <w:jc w:val="center"/>
      <w:rPr>
        <w:rFonts w:cs="Arial"/>
        <w:b/>
        <w:bCs/>
        <w:sz w:val="18"/>
        <w:szCs w:val="18"/>
      </w:rPr>
    </w:pPr>
    <w:r w:rsidRPr="00072722">
      <w:rPr>
        <w:rFonts w:cs="Arial"/>
        <w:b/>
        <w:bCs/>
        <w:sz w:val="18"/>
        <w:szCs w:val="18"/>
      </w:rPr>
      <w:t>Conselho Regional de Enfermagem d</w:t>
    </w:r>
    <w:r>
      <w:rPr>
        <w:rFonts w:cs="Arial"/>
        <w:b/>
        <w:bCs/>
        <w:sz w:val="18"/>
        <w:szCs w:val="18"/>
      </w:rPr>
      <w:t>o</w:t>
    </w:r>
    <w:r w:rsidRPr="00072722">
      <w:rPr>
        <w:rFonts w:cs="Arial"/>
        <w:b/>
        <w:bCs/>
        <w:sz w:val="18"/>
        <w:szCs w:val="18"/>
      </w:rPr>
      <w:t xml:space="preserve"> Mato Grosso do Sul</w:t>
    </w:r>
  </w:p>
  <w:p w14:paraId="12D20E85" w14:textId="77777777" w:rsidR="00E85B79" w:rsidRDefault="00E85B79" w:rsidP="00E85B79">
    <w:pPr>
      <w:spacing w:after="0"/>
      <w:jc w:val="center"/>
    </w:pPr>
    <w:r w:rsidRPr="00072722">
      <w:rPr>
        <w:rFonts w:cs="Arial"/>
        <w:sz w:val="18"/>
        <w:szCs w:val="18"/>
      </w:rPr>
      <w:t xml:space="preserve">Sistema </w:t>
    </w:r>
    <w:r>
      <w:rPr>
        <w:rFonts w:cs="Arial"/>
        <w:sz w:val="18"/>
        <w:szCs w:val="18"/>
      </w:rPr>
      <w:t>Coren/MS</w:t>
    </w:r>
    <w:r w:rsidRPr="00072722">
      <w:rPr>
        <w:rFonts w:cs="Arial"/>
        <w:sz w:val="18"/>
        <w:szCs w:val="18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B02B98"/>
    <w:multiLevelType w:val="hybridMultilevel"/>
    <w:tmpl w:val="A55C38D2"/>
    <w:lvl w:ilvl="0" w:tplc="041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2498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6724"/>
    <w:rsid w:val="000C2AB2"/>
    <w:rsid w:val="000E01A7"/>
    <w:rsid w:val="00105C7A"/>
    <w:rsid w:val="002A6F78"/>
    <w:rsid w:val="00376724"/>
    <w:rsid w:val="003C5B9A"/>
    <w:rsid w:val="003D62D0"/>
    <w:rsid w:val="003E3334"/>
    <w:rsid w:val="003F0875"/>
    <w:rsid w:val="00496E35"/>
    <w:rsid w:val="0068022D"/>
    <w:rsid w:val="006836D9"/>
    <w:rsid w:val="006A0FDE"/>
    <w:rsid w:val="006A4516"/>
    <w:rsid w:val="008665E5"/>
    <w:rsid w:val="009A4BFD"/>
    <w:rsid w:val="009D3294"/>
    <w:rsid w:val="00A65711"/>
    <w:rsid w:val="00C61827"/>
    <w:rsid w:val="00C6470D"/>
    <w:rsid w:val="00C65631"/>
    <w:rsid w:val="00CE6A58"/>
    <w:rsid w:val="00CE71BA"/>
    <w:rsid w:val="00E67244"/>
    <w:rsid w:val="00E725E2"/>
    <w:rsid w:val="00E85B79"/>
    <w:rsid w:val="00F31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5337D"/>
  <w15:chartTrackingRefBased/>
  <w15:docId w15:val="{D57A9588-0115-4793-A854-934EC18EE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6724"/>
    <w:pPr>
      <w:spacing w:after="200" w:line="276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3767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  <w:style w:type="table" w:styleId="Tabelacomgrade">
    <w:name w:val="Table Grid"/>
    <w:basedOn w:val="Tabelanormal"/>
    <w:rsid w:val="00376724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34"/>
    <w:qFormat/>
    <w:rsid w:val="00376724"/>
    <w:pPr>
      <w:ind w:left="720"/>
      <w:contextualSpacing/>
    </w:pPr>
    <w:rPr>
      <w:rFonts w:ascii="Calibri" w:eastAsia="Calibri" w:hAnsi="Calibri" w:cs="Calibri"/>
    </w:rPr>
  </w:style>
  <w:style w:type="character" w:customStyle="1" w:styleId="PargrafodaListaChar">
    <w:name w:val="Parágrafo da Lista Char"/>
    <w:link w:val="PargrafodaLista"/>
    <w:uiPriority w:val="34"/>
    <w:rsid w:val="00376724"/>
    <w:rPr>
      <w:rFonts w:ascii="Calibri" w:eastAsia="Calibri" w:hAnsi="Calibri" w:cs="Calibri"/>
      <w:kern w:val="0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E85B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85B79"/>
    <w:rPr>
      <w:kern w:val="0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E85B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85B79"/>
    <w:rPr>
      <w:kern w:val="0"/>
      <w14:ligatures w14:val="none"/>
    </w:rPr>
  </w:style>
  <w:style w:type="character" w:styleId="Hyperlink">
    <w:name w:val="Hyperlink"/>
    <w:rsid w:val="00E85B79"/>
    <w:rPr>
      <w:color w:val="000080"/>
      <w:u w:val="single"/>
    </w:rPr>
  </w:style>
  <w:style w:type="paragraph" w:customStyle="1" w:styleId="Rodap1">
    <w:name w:val="Rodapé1"/>
    <w:uiPriority w:val="99"/>
    <w:rsid w:val="00E85B79"/>
    <w:pPr>
      <w:tabs>
        <w:tab w:val="center" w:pos="4252"/>
        <w:tab w:val="right" w:pos="8504"/>
      </w:tabs>
      <w:spacing w:after="0" w:line="240" w:lineRule="auto"/>
    </w:pPr>
    <w:rPr>
      <w:rFonts w:ascii="Arial" w:eastAsia="Calibri" w:hAnsi="Arial" w:cs="Arial"/>
      <w:color w:val="000000"/>
      <w:kern w:val="0"/>
      <w:lang w:eastAsia="pt-BR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F0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character" w:styleId="Forte">
    <w:name w:val="Strong"/>
    <w:basedOn w:val="Fontepargpadro"/>
    <w:uiPriority w:val="22"/>
    <w:qFormat/>
    <w:rsid w:val="008665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50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3</Pages>
  <Words>906</Words>
  <Characters>4896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 dos Santos</dc:creator>
  <cp:keywords/>
  <dc:description/>
  <cp:lastModifiedBy>Ismael Pereira dos Santos</cp:lastModifiedBy>
  <cp:revision>19</cp:revision>
  <dcterms:created xsi:type="dcterms:W3CDTF">2023-03-21T19:33:00Z</dcterms:created>
  <dcterms:modified xsi:type="dcterms:W3CDTF">2024-07-04T13:16:00Z</dcterms:modified>
</cp:coreProperties>
</file>