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C9962" w14:textId="370D7385" w:rsidR="00D906C8" w:rsidRPr="00F67044" w:rsidRDefault="00D906C8" w:rsidP="00317C22">
      <w:pPr>
        <w:spacing w:after="0"/>
        <w:rPr>
          <w:sz w:val="24"/>
          <w:szCs w:val="24"/>
        </w:rPr>
      </w:pPr>
      <w:r w:rsidRPr="00F67044">
        <w:rPr>
          <w:b/>
          <w:sz w:val="24"/>
          <w:szCs w:val="24"/>
        </w:rPr>
        <w:t>Processo nº:</w:t>
      </w:r>
      <w:r w:rsidRPr="00F67044">
        <w:rPr>
          <w:sz w:val="24"/>
          <w:szCs w:val="24"/>
        </w:rPr>
        <w:t xml:space="preserve"> </w:t>
      </w:r>
      <w:r w:rsidR="00A478FD">
        <w:rPr>
          <w:sz w:val="24"/>
          <w:szCs w:val="24"/>
        </w:rPr>
        <w:t>367/2024</w:t>
      </w:r>
    </w:p>
    <w:p w14:paraId="2775015F" w14:textId="77777777" w:rsidR="00D906C8" w:rsidRPr="00F67044" w:rsidRDefault="00D906C8" w:rsidP="00317C22">
      <w:pPr>
        <w:spacing w:after="0"/>
        <w:rPr>
          <w:sz w:val="24"/>
          <w:szCs w:val="24"/>
        </w:rPr>
      </w:pPr>
      <w:r w:rsidRPr="00F67044">
        <w:rPr>
          <w:b/>
          <w:sz w:val="24"/>
          <w:szCs w:val="24"/>
        </w:rPr>
        <w:t>Origem:</w:t>
      </w:r>
      <w:r w:rsidRPr="00F67044">
        <w:rPr>
          <w:sz w:val="24"/>
          <w:szCs w:val="24"/>
        </w:rPr>
        <w:t xml:space="preserve"> Comissão </w:t>
      </w:r>
      <w:r w:rsidR="00E250D2" w:rsidRPr="00F67044">
        <w:rPr>
          <w:sz w:val="24"/>
          <w:szCs w:val="24"/>
        </w:rPr>
        <w:t>Permanente</w:t>
      </w:r>
      <w:r w:rsidRPr="00F67044">
        <w:rPr>
          <w:sz w:val="24"/>
          <w:szCs w:val="24"/>
        </w:rPr>
        <w:t xml:space="preserve"> de Licitação</w:t>
      </w:r>
    </w:p>
    <w:p w14:paraId="4EC258E7" w14:textId="77777777" w:rsidR="00D906C8" w:rsidRPr="00F67044" w:rsidRDefault="00D906C8" w:rsidP="00317C22">
      <w:pPr>
        <w:spacing w:after="0"/>
        <w:rPr>
          <w:sz w:val="24"/>
          <w:szCs w:val="24"/>
        </w:rPr>
      </w:pPr>
      <w:r w:rsidRPr="00F67044">
        <w:rPr>
          <w:b/>
          <w:sz w:val="24"/>
          <w:szCs w:val="24"/>
        </w:rPr>
        <w:t>Destino:</w:t>
      </w:r>
      <w:r w:rsidRPr="00F67044">
        <w:rPr>
          <w:sz w:val="24"/>
          <w:szCs w:val="24"/>
        </w:rPr>
        <w:t xml:space="preserve"> Departamento Jurídico</w:t>
      </w:r>
    </w:p>
    <w:p w14:paraId="10D96306" w14:textId="588CC937" w:rsidR="00D906C8" w:rsidRPr="00F67044" w:rsidRDefault="00D906C8" w:rsidP="00317C22">
      <w:pPr>
        <w:spacing w:after="0"/>
        <w:jc w:val="both"/>
        <w:rPr>
          <w:sz w:val="24"/>
          <w:szCs w:val="24"/>
        </w:rPr>
      </w:pPr>
      <w:r w:rsidRPr="00F67044">
        <w:rPr>
          <w:b/>
          <w:sz w:val="24"/>
          <w:szCs w:val="24"/>
        </w:rPr>
        <w:t>Assunto:</w:t>
      </w:r>
      <w:r w:rsidRPr="00F67044">
        <w:rPr>
          <w:sz w:val="24"/>
          <w:szCs w:val="24"/>
        </w:rPr>
        <w:t xml:space="preserve"> Hipótese de Dispensa de licitação</w:t>
      </w:r>
      <w:r w:rsidR="00B374BC" w:rsidRPr="00F67044">
        <w:rPr>
          <w:sz w:val="24"/>
          <w:szCs w:val="24"/>
        </w:rPr>
        <w:t xml:space="preserve">, inc. </w:t>
      </w:r>
      <w:r w:rsidR="00E250D2" w:rsidRPr="00F67044">
        <w:rPr>
          <w:sz w:val="24"/>
          <w:szCs w:val="24"/>
        </w:rPr>
        <w:t>II</w:t>
      </w:r>
      <w:r w:rsidR="0070649C" w:rsidRPr="00F67044">
        <w:rPr>
          <w:sz w:val="24"/>
          <w:szCs w:val="24"/>
        </w:rPr>
        <w:t xml:space="preserve">, </w:t>
      </w:r>
      <w:r w:rsidR="00B374BC" w:rsidRPr="00F67044">
        <w:rPr>
          <w:sz w:val="24"/>
          <w:szCs w:val="24"/>
        </w:rPr>
        <w:t xml:space="preserve">art. </w:t>
      </w:r>
      <w:r w:rsidR="00E92842">
        <w:rPr>
          <w:sz w:val="24"/>
          <w:szCs w:val="24"/>
        </w:rPr>
        <w:t>75</w:t>
      </w:r>
      <w:r w:rsidR="006678B7" w:rsidRPr="00F67044">
        <w:rPr>
          <w:sz w:val="24"/>
          <w:szCs w:val="24"/>
        </w:rPr>
        <w:t xml:space="preserve"> - </w:t>
      </w:r>
      <w:r w:rsidR="00E92842" w:rsidRPr="00E92842">
        <w:rPr>
          <w:sz w:val="24"/>
          <w:szCs w:val="24"/>
        </w:rPr>
        <w:t>Lei de Licitações e Contratos Administrativos</w:t>
      </w:r>
      <w:r w:rsidR="008C08B3" w:rsidRPr="00F67044">
        <w:rPr>
          <w:sz w:val="24"/>
          <w:szCs w:val="24"/>
        </w:rPr>
        <w:t>.</w:t>
      </w:r>
    </w:p>
    <w:p w14:paraId="7EB88D21" w14:textId="59E1766E" w:rsidR="00282160" w:rsidRPr="00F67044" w:rsidRDefault="00282160" w:rsidP="00317C22">
      <w:pPr>
        <w:jc w:val="both"/>
        <w:rPr>
          <w:sz w:val="24"/>
          <w:szCs w:val="24"/>
        </w:rPr>
      </w:pPr>
      <w:r w:rsidRPr="00F67044">
        <w:rPr>
          <w:b/>
          <w:sz w:val="24"/>
          <w:szCs w:val="24"/>
        </w:rPr>
        <w:t>Preâmbulo:</w:t>
      </w:r>
      <w:r w:rsidRPr="00F67044">
        <w:rPr>
          <w:sz w:val="24"/>
          <w:szCs w:val="24"/>
        </w:rPr>
        <w:t xml:space="preserve"> </w:t>
      </w:r>
      <w:r w:rsidR="00A478FD">
        <w:rPr>
          <w:sz w:val="24"/>
          <w:szCs w:val="24"/>
        </w:rPr>
        <w:t>O Setor de Compras e Licitações</w:t>
      </w:r>
      <w:r w:rsidRPr="00F67044">
        <w:rPr>
          <w:sz w:val="24"/>
          <w:szCs w:val="24"/>
        </w:rPr>
        <w:t xml:space="preserve"> vem apresentar justificativa </w:t>
      </w:r>
      <w:r w:rsidR="00E250D2" w:rsidRPr="00F67044">
        <w:rPr>
          <w:sz w:val="24"/>
          <w:szCs w:val="24"/>
        </w:rPr>
        <w:t>para possível</w:t>
      </w:r>
      <w:r w:rsidRPr="00F67044">
        <w:rPr>
          <w:sz w:val="24"/>
          <w:szCs w:val="24"/>
        </w:rPr>
        <w:t xml:space="preserve"> </w:t>
      </w:r>
      <w:r w:rsidR="00E250D2" w:rsidRPr="00F67044">
        <w:rPr>
          <w:sz w:val="24"/>
          <w:szCs w:val="24"/>
        </w:rPr>
        <w:t>dispensa de licitação</w:t>
      </w:r>
      <w:r w:rsidR="006E4673">
        <w:rPr>
          <w:sz w:val="24"/>
          <w:szCs w:val="24"/>
        </w:rPr>
        <w:t>.</w:t>
      </w:r>
    </w:p>
    <w:p w14:paraId="0DF4B7FF" w14:textId="0876ADBC" w:rsidR="00C83B28" w:rsidRPr="00F67044" w:rsidRDefault="00A478FD" w:rsidP="00317C2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Aviso de </w:t>
      </w:r>
      <w:r w:rsidR="00537C79" w:rsidRPr="00F67044">
        <w:rPr>
          <w:b/>
          <w:bCs/>
          <w:sz w:val="24"/>
          <w:szCs w:val="24"/>
        </w:rPr>
        <w:t>Dispensa</w:t>
      </w:r>
      <w:r w:rsidR="00625CBF" w:rsidRPr="00F67044">
        <w:rPr>
          <w:b/>
          <w:bCs/>
          <w:sz w:val="24"/>
          <w:szCs w:val="24"/>
        </w:rPr>
        <w:t xml:space="preserve"> de Licitação</w:t>
      </w:r>
      <w:r w:rsidR="00BB0A00" w:rsidRPr="00F67044">
        <w:rPr>
          <w:b/>
          <w:bCs/>
          <w:sz w:val="24"/>
          <w:szCs w:val="24"/>
        </w:rPr>
        <w:t xml:space="preserve"> n. </w:t>
      </w:r>
      <w:r w:rsidR="000245E6">
        <w:rPr>
          <w:b/>
          <w:bCs/>
          <w:sz w:val="24"/>
          <w:szCs w:val="24"/>
        </w:rPr>
        <w:t>0</w:t>
      </w:r>
      <w:r w:rsidR="00E9284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9</w:t>
      </w:r>
      <w:r w:rsidR="006E4673">
        <w:rPr>
          <w:b/>
          <w:bCs/>
          <w:sz w:val="24"/>
          <w:szCs w:val="24"/>
        </w:rPr>
        <w:t>/20</w:t>
      </w:r>
      <w:r w:rsidR="00E16165">
        <w:rPr>
          <w:b/>
          <w:bCs/>
          <w:sz w:val="24"/>
          <w:szCs w:val="24"/>
        </w:rPr>
        <w:t>2</w:t>
      </w:r>
      <w:r w:rsidR="00E92842">
        <w:rPr>
          <w:b/>
          <w:bCs/>
          <w:sz w:val="24"/>
          <w:szCs w:val="24"/>
        </w:rPr>
        <w:t>4</w:t>
      </w:r>
    </w:p>
    <w:p w14:paraId="36F4DF67" w14:textId="77777777" w:rsidR="00C83B28" w:rsidRPr="00F67044" w:rsidRDefault="00C83B28" w:rsidP="00317C22">
      <w:pPr>
        <w:spacing w:after="120"/>
        <w:jc w:val="both"/>
        <w:rPr>
          <w:b/>
          <w:bCs/>
          <w:sz w:val="24"/>
          <w:szCs w:val="24"/>
        </w:rPr>
      </w:pPr>
      <w:r w:rsidRPr="00F67044">
        <w:rPr>
          <w:b/>
          <w:bCs/>
          <w:sz w:val="24"/>
          <w:szCs w:val="24"/>
        </w:rPr>
        <w:t>1</w:t>
      </w:r>
      <w:r w:rsidR="001E04AD" w:rsidRPr="00F67044">
        <w:rPr>
          <w:b/>
          <w:bCs/>
          <w:sz w:val="24"/>
          <w:szCs w:val="24"/>
        </w:rPr>
        <w:t>. OBJETO</w:t>
      </w:r>
    </w:p>
    <w:p w14:paraId="66C746D3" w14:textId="3D32A98D" w:rsidR="00992C72" w:rsidRPr="000B544A" w:rsidRDefault="00537C79" w:rsidP="00921AAE">
      <w:pPr>
        <w:pStyle w:val="Default"/>
        <w:jc w:val="both"/>
      </w:pPr>
      <w:r w:rsidRPr="00F67044">
        <w:rPr>
          <w:b/>
        </w:rPr>
        <w:t>1.1.</w:t>
      </w:r>
      <w:r w:rsidRPr="00F67044">
        <w:tab/>
      </w:r>
      <w:bookmarkStart w:id="0" w:name="_Hlk156811373"/>
      <w:r w:rsidR="00A478FD" w:rsidRPr="00A478FD">
        <w:t xml:space="preserve">Aquisição de quadros decorativos, do tipo gravuras plotadas em </w:t>
      </w:r>
      <w:proofErr w:type="spellStart"/>
      <w:r w:rsidR="00A478FD" w:rsidRPr="00A478FD">
        <w:t>canvas</w:t>
      </w:r>
      <w:proofErr w:type="spellEnd"/>
      <w:r w:rsidR="00A478FD" w:rsidRPr="00A478FD">
        <w:t>, visando a divulgação regional e cultural do Estado do MS no 26º CBCENF conforme as condições, quantidades e exigências estabelecidas no T.R. e seus anexos</w:t>
      </w:r>
      <w:r w:rsidR="00FB0262" w:rsidRPr="00FB0262">
        <w:t>.</w:t>
      </w:r>
      <w:bookmarkEnd w:id="0"/>
    </w:p>
    <w:p w14:paraId="767B4725" w14:textId="54D4BFE7" w:rsidR="00123070" w:rsidRPr="00F67044" w:rsidRDefault="00123070" w:rsidP="00317C22">
      <w:pPr>
        <w:spacing w:before="120" w:after="120"/>
        <w:jc w:val="both"/>
        <w:rPr>
          <w:sz w:val="24"/>
          <w:szCs w:val="24"/>
        </w:rPr>
      </w:pPr>
      <w:r w:rsidRPr="00F67044">
        <w:rPr>
          <w:b/>
          <w:sz w:val="24"/>
          <w:szCs w:val="24"/>
        </w:rPr>
        <w:t>1.2.</w:t>
      </w:r>
      <w:r w:rsidRPr="00F67044">
        <w:rPr>
          <w:sz w:val="24"/>
          <w:szCs w:val="24"/>
        </w:rPr>
        <w:t xml:space="preserve"> </w:t>
      </w:r>
      <w:r w:rsidR="0094146C" w:rsidRPr="00F67044">
        <w:rPr>
          <w:sz w:val="24"/>
          <w:szCs w:val="24"/>
        </w:rPr>
        <w:t>Vinculam-se a esta Dispensa de L</w:t>
      </w:r>
      <w:r w:rsidR="00C950DE" w:rsidRPr="00F67044">
        <w:rPr>
          <w:sz w:val="24"/>
          <w:szCs w:val="24"/>
        </w:rPr>
        <w:t xml:space="preserve">icitação, o Termo de Referência e seus anexos, oriundos do Processo nº </w:t>
      </w:r>
      <w:r w:rsidR="00A478FD">
        <w:rPr>
          <w:sz w:val="24"/>
          <w:szCs w:val="24"/>
        </w:rPr>
        <w:t>367/2024</w:t>
      </w:r>
      <w:r w:rsidR="00C950DE" w:rsidRPr="00F67044">
        <w:rPr>
          <w:sz w:val="24"/>
          <w:szCs w:val="24"/>
        </w:rPr>
        <w:t xml:space="preserve"> e a proposta do proponente </w:t>
      </w:r>
      <w:r w:rsidR="00921AAE">
        <w:rPr>
          <w:sz w:val="24"/>
          <w:szCs w:val="24"/>
        </w:rPr>
        <w:t>técnica e comercial</w:t>
      </w:r>
      <w:r w:rsidR="00C950DE" w:rsidRPr="00F67044">
        <w:rPr>
          <w:sz w:val="24"/>
          <w:szCs w:val="24"/>
        </w:rPr>
        <w:t>, independentemente de transcrição.</w:t>
      </w:r>
    </w:p>
    <w:p w14:paraId="72654DF3" w14:textId="77777777" w:rsidR="00537C79" w:rsidRPr="00F67044" w:rsidRDefault="00537C79" w:rsidP="00317C22">
      <w:pPr>
        <w:spacing w:after="120"/>
        <w:jc w:val="both"/>
        <w:rPr>
          <w:sz w:val="24"/>
          <w:szCs w:val="24"/>
        </w:rPr>
      </w:pPr>
    </w:p>
    <w:p w14:paraId="336C58B1" w14:textId="77777777" w:rsidR="00C83B28" w:rsidRPr="00F67044" w:rsidRDefault="00C83B28" w:rsidP="00317C22">
      <w:pPr>
        <w:spacing w:after="120"/>
        <w:jc w:val="both"/>
        <w:rPr>
          <w:b/>
          <w:bCs/>
          <w:sz w:val="24"/>
          <w:szCs w:val="24"/>
        </w:rPr>
      </w:pPr>
      <w:r w:rsidRPr="00F67044">
        <w:rPr>
          <w:b/>
          <w:bCs/>
          <w:sz w:val="24"/>
          <w:szCs w:val="24"/>
        </w:rPr>
        <w:t xml:space="preserve">2. </w:t>
      </w:r>
      <w:r w:rsidR="001E04AD" w:rsidRPr="00F67044">
        <w:rPr>
          <w:b/>
          <w:bCs/>
          <w:sz w:val="24"/>
          <w:szCs w:val="24"/>
        </w:rPr>
        <w:t>FUNDAMENTAÇÃO</w:t>
      </w:r>
    </w:p>
    <w:p w14:paraId="5E934A0D" w14:textId="1DC7A600" w:rsidR="006E685E" w:rsidRPr="00F67044" w:rsidRDefault="00537C79" w:rsidP="00317C22">
      <w:pPr>
        <w:spacing w:before="120" w:after="120"/>
        <w:jc w:val="both"/>
        <w:rPr>
          <w:sz w:val="24"/>
          <w:szCs w:val="24"/>
        </w:rPr>
      </w:pPr>
      <w:r w:rsidRPr="00F67044">
        <w:rPr>
          <w:b/>
          <w:sz w:val="24"/>
          <w:szCs w:val="24"/>
        </w:rPr>
        <w:t>2.1.</w:t>
      </w:r>
      <w:r w:rsidRPr="00F67044">
        <w:rPr>
          <w:sz w:val="24"/>
          <w:szCs w:val="24"/>
        </w:rPr>
        <w:t xml:space="preserve"> </w:t>
      </w:r>
      <w:bookmarkStart w:id="1" w:name="_Hlk156811308"/>
      <w:r w:rsidR="0079230D" w:rsidRPr="00F67044">
        <w:rPr>
          <w:sz w:val="24"/>
          <w:szCs w:val="24"/>
        </w:rPr>
        <w:t xml:space="preserve">Artigos </w:t>
      </w:r>
      <w:r w:rsidR="00FB0262">
        <w:rPr>
          <w:sz w:val="24"/>
          <w:szCs w:val="24"/>
        </w:rPr>
        <w:t>75</w:t>
      </w:r>
      <w:r w:rsidR="0079230D" w:rsidRPr="00F67044">
        <w:rPr>
          <w:sz w:val="24"/>
          <w:szCs w:val="24"/>
        </w:rPr>
        <w:t xml:space="preserve">, inciso </w:t>
      </w:r>
      <w:r w:rsidR="00D722D1">
        <w:rPr>
          <w:sz w:val="24"/>
          <w:szCs w:val="24"/>
        </w:rPr>
        <w:t>I</w:t>
      </w:r>
      <w:r w:rsidR="0079230D" w:rsidRPr="00F67044">
        <w:rPr>
          <w:sz w:val="24"/>
          <w:szCs w:val="24"/>
        </w:rPr>
        <w:t xml:space="preserve">I, da Lei nº </w:t>
      </w:r>
      <w:r w:rsidR="00317C2C">
        <w:rPr>
          <w:sz w:val="24"/>
          <w:szCs w:val="24"/>
        </w:rPr>
        <w:t>14.133</w:t>
      </w:r>
      <w:r w:rsidR="0079230D" w:rsidRPr="00F67044">
        <w:rPr>
          <w:sz w:val="24"/>
          <w:szCs w:val="24"/>
        </w:rPr>
        <w:t xml:space="preserve">, de </w:t>
      </w:r>
      <w:r w:rsidR="00317C2C">
        <w:rPr>
          <w:sz w:val="24"/>
          <w:szCs w:val="24"/>
        </w:rPr>
        <w:t>01.04.2021</w:t>
      </w:r>
      <w:r w:rsidR="0079230D" w:rsidRPr="00F67044">
        <w:rPr>
          <w:sz w:val="24"/>
          <w:szCs w:val="24"/>
        </w:rPr>
        <w:t xml:space="preserve">, alterado pelo Decreto nº </w:t>
      </w:r>
      <w:r w:rsidR="003326B2" w:rsidRPr="003326B2">
        <w:rPr>
          <w:iCs/>
          <w:sz w:val="24"/>
          <w:szCs w:val="24"/>
        </w:rPr>
        <w:t>11.871, de 29 de dezembro de 2023</w:t>
      </w:r>
      <w:bookmarkEnd w:id="1"/>
      <w:r w:rsidR="006E685E" w:rsidRPr="00F67044">
        <w:rPr>
          <w:sz w:val="24"/>
          <w:szCs w:val="24"/>
        </w:rPr>
        <w:t>.</w:t>
      </w:r>
    </w:p>
    <w:p w14:paraId="538CC710" w14:textId="77777777" w:rsidR="00A21918" w:rsidRPr="00F67044" w:rsidRDefault="00A21918" w:rsidP="00317C22">
      <w:pPr>
        <w:jc w:val="both"/>
        <w:rPr>
          <w:sz w:val="24"/>
          <w:szCs w:val="24"/>
        </w:rPr>
      </w:pPr>
    </w:p>
    <w:p w14:paraId="5ABD91B2" w14:textId="77777777" w:rsidR="00C83B28" w:rsidRPr="00F67044" w:rsidRDefault="00C83B28" w:rsidP="00317C22">
      <w:pPr>
        <w:jc w:val="both"/>
        <w:rPr>
          <w:b/>
          <w:bCs/>
          <w:sz w:val="24"/>
          <w:szCs w:val="24"/>
        </w:rPr>
      </w:pPr>
      <w:r w:rsidRPr="00F67044">
        <w:rPr>
          <w:b/>
          <w:bCs/>
          <w:sz w:val="24"/>
          <w:szCs w:val="24"/>
        </w:rPr>
        <w:t xml:space="preserve">3. </w:t>
      </w:r>
      <w:r w:rsidR="001E04AD" w:rsidRPr="00F67044">
        <w:rPr>
          <w:b/>
          <w:bCs/>
          <w:sz w:val="24"/>
          <w:szCs w:val="24"/>
        </w:rPr>
        <w:t>JUSTIFICATIVA</w:t>
      </w:r>
    </w:p>
    <w:p w14:paraId="358B2E2F" w14:textId="5602F5FE" w:rsidR="00D261E5" w:rsidRPr="00F67044" w:rsidRDefault="00E250D2" w:rsidP="00317C22">
      <w:pPr>
        <w:jc w:val="both"/>
        <w:rPr>
          <w:sz w:val="24"/>
          <w:szCs w:val="24"/>
        </w:rPr>
      </w:pPr>
      <w:r w:rsidRPr="00F67044">
        <w:rPr>
          <w:b/>
          <w:sz w:val="24"/>
          <w:szCs w:val="24"/>
        </w:rPr>
        <w:t>3.</w:t>
      </w:r>
      <w:r w:rsidR="0079230D" w:rsidRPr="00F67044">
        <w:rPr>
          <w:b/>
          <w:sz w:val="24"/>
          <w:szCs w:val="24"/>
        </w:rPr>
        <w:t>1</w:t>
      </w:r>
      <w:r w:rsidRPr="00F67044">
        <w:rPr>
          <w:b/>
          <w:sz w:val="24"/>
          <w:szCs w:val="24"/>
        </w:rPr>
        <w:t>.</w:t>
      </w:r>
      <w:r w:rsidRPr="00F67044">
        <w:rPr>
          <w:sz w:val="24"/>
          <w:szCs w:val="24"/>
        </w:rPr>
        <w:t xml:space="preserve"> O valor proposto no menor orçamento enquadra-se no disposto no art. </w:t>
      </w:r>
      <w:r w:rsidR="00D722D1">
        <w:rPr>
          <w:sz w:val="24"/>
          <w:szCs w:val="24"/>
        </w:rPr>
        <w:t>75</w:t>
      </w:r>
      <w:r w:rsidRPr="00F67044">
        <w:rPr>
          <w:sz w:val="24"/>
          <w:szCs w:val="24"/>
        </w:rPr>
        <w:t xml:space="preserve">, inciso II, da Lei nº. </w:t>
      </w:r>
      <w:r w:rsidR="00D722D1">
        <w:rPr>
          <w:sz w:val="24"/>
          <w:szCs w:val="24"/>
        </w:rPr>
        <w:t>14.133/2021</w:t>
      </w:r>
      <w:r w:rsidRPr="00F67044">
        <w:rPr>
          <w:sz w:val="24"/>
          <w:szCs w:val="24"/>
        </w:rPr>
        <w:t>, referindo-se à dispensa de licitação para compras e/ou contratação de serviços, com pequena relevância econômica, diante da onerosidade de uma licitação.</w:t>
      </w:r>
    </w:p>
    <w:p w14:paraId="377796B8" w14:textId="34FE6078" w:rsidR="00E250D2" w:rsidRPr="00F67044" w:rsidRDefault="0079230D" w:rsidP="00317C22">
      <w:pPr>
        <w:jc w:val="both"/>
        <w:rPr>
          <w:sz w:val="24"/>
          <w:szCs w:val="24"/>
        </w:rPr>
      </w:pPr>
      <w:r w:rsidRPr="00F67044">
        <w:rPr>
          <w:b/>
          <w:sz w:val="24"/>
          <w:szCs w:val="24"/>
        </w:rPr>
        <w:t>3.2</w:t>
      </w:r>
      <w:r w:rsidR="00D261E5" w:rsidRPr="00F67044">
        <w:rPr>
          <w:b/>
          <w:sz w:val="24"/>
          <w:szCs w:val="24"/>
        </w:rPr>
        <w:t>.</w:t>
      </w:r>
      <w:r w:rsidR="00D261E5" w:rsidRPr="00F67044">
        <w:rPr>
          <w:sz w:val="24"/>
          <w:szCs w:val="24"/>
        </w:rPr>
        <w:t xml:space="preserve"> </w:t>
      </w:r>
      <w:r w:rsidR="00E250D2" w:rsidRPr="00F67044">
        <w:rPr>
          <w:sz w:val="24"/>
          <w:szCs w:val="24"/>
        </w:rPr>
        <w:t xml:space="preserve">O art. </w:t>
      </w:r>
      <w:r w:rsidR="00D722D1">
        <w:rPr>
          <w:sz w:val="24"/>
          <w:szCs w:val="24"/>
        </w:rPr>
        <w:t>75</w:t>
      </w:r>
      <w:r w:rsidR="00E250D2" w:rsidRPr="00F67044">
        <w:rPr>
          <w:sz w:val="24"/>
          <w:szCs w:val="24"/>
        </w:rPr>
        <w:t xml:space="preserve">, II, da Lei nº. </w:t>
      </w:r>
      <w:r w:rsidR="00D722D1">
        <w:rPr>
          <w:sz w:val="24"/>
          <w:szCs w:val="24"/>
        </w:rPr>
        <w:t>14.133</w:t>
      </w:r>
      <w:r w:rsidR="00E250D2" w:rsidRPr="00F67044">
        <w:rPr>
          <w:sz w:val="24"/>
          <w:szCs w:val="24"/>
        </w:rPr>
        <w:t xml:space="preserve">, de </w:t>
      </w:r>
      <w:r w:rsidR="00D722D1">
        <w:rPr>
          <w:sz w:val="24"/>
          <w:szCs w:val="24"/>
        </w:rPr>
        <w:t>0</w:t>
      </w:r>
      <w:r w:rsidR="00E250D2" w:rsidRPr="00F67044">
        <w:rPr>
          <w:sz w:val="24"/>
          <w:szCs w:val="24"/>
        </w:rPr>
        <w:t xml:space="preserve">1 de </w:t>
      </w:r>
      <w:r w:rsidR="00D722D1">
        <w:rPr>
          <w:sz w:val="24"/>
          <w:szCs w:val="24"/>
        </w:rPr>
        <w:t>abril</w:t>
      </w:r>
      <w:r w:rsidR="00E250D2" w:rsidRPr="00F67044">
        <w:rPr>
          <w:sz w:val="24"/>
          <w:szCs w:val="24"/>
        </w:rPr>
        <w:t xml:space="preserve"> de </w:t>
      </w:r>
      <w:r w:rsidR="00D722D1">
        <w:rPr>
          <w:sz w:val="24"/>
          <w:szCs w:val="24"/>
        </w:rPr>
        <w:t>2021</w:t>
      </w:r>
      <w:r w:rsidR="00E250D2" w:rsidRPr="00F67044">
        <w:rPr>
          <w:sz w:val="24"/>
          <w:szCs w:val="24"/>
        </w:rPr>
        <w:t xml:space="preserve">, dispõe que é DISPENSÁVEL a licitação quando o valor para </w:t>
      </w:r>
      <w:r w:rsidR="00A21918" w:rsidRPr="00F67044">
        <w:rPr>
          <w:sz w:val="24"/>
          <w:szCs w:val="24"/>
        </w:rPr>
        <w:t>outros</w:t>
      </w:r>
      <w:r w:rsidR="00E250D2" w:rsidRPr="00F67044">
        <w:rPr>
          <w:sz w:val="24"/>
          <w:szCs w:val="24"/>
        </w:rPr>
        <w:t xml:space="preserve"> serviços </w:t>
      </w:r>
      <w:r w:rsidR="00A21918" w:rsidRPr="00F67044">
        <w:rPr>
          <w:sz w:val="24"/>
          <w:szCs w:val="24"/>
        </w:rPr>
        <w:t xml:space="preserve">e compra </w:t>
      </w:r>
      <w:r w:rsidR="00E250D2" w:rsidRPr="00F67044">
        <w:rPr>
          <w:sz w:val="24"/>
          <w:szCs w:val="24"/>
        </w:rPr>
        <w:t>for</w:t>
      </w:r>
      <w:r w:rsidR="00D722D1">
        <w:rPr>
          <w:sz w:val="24"/>
          <w:szCs w:val="24"/>
        </w:rPr>
        <w:t xml:space="preserve"> inferior a</w:t>
      </w:r>
      <w:r w:rsidR="00E250D2" w:rsidRPr="00F67044">
        <w:rPr>
          <w:sz w:val="24"/>
          <w:szCs w:val="24"/>
        </w:rPr>
        <w:t xml:space="preserve"> </w:t>
      </w:r>
      <w:r w:rsidR="00317C2C" w:rsidRPr="003326B2">
        <w:rPr>
          <w:b/>
          <w:bCs/>
          <w:sz w:val="24"/>
          <w:szCs w:val="24"/>
        </w:rPr>
        <w:t>R$ 59.906,02</w:t>
      </w:r>
      <w:r w:rsidR="00317C2C" w:rsidRPr="00317C2C">
        <w:rPr>
          <w:sz w:val="24"/>
          <w:szCs w:val="24"/>
        </w:rPr>
        <w:t xml:space="preserve"> (cinquenta e nove mil novecentos e seis reais e dois centavos)</w:t>
      </w:r>
      <w:r w:rsidR="00E250D2" w:rsidRPr="00F67044">
        <w:rPr>
          <w:sz w:val="24"/>
          <w:szCs w:val="24"/>
        </w:rPr>
        <w:t xml:space="preserve">. </w:t>
      </w:r>
      <w:r w:rsidR="00E250D2" w:rsidRPr="00F67044">
        <w:rPr>
          <w:i/>
          <w:sz w:val="24"/>
          <w:szCs w:val="24"/>
        </w:rPr>
        <w:t>(</w:t>
      </w:r>
      <w:r w:rsidR="00317C2C" w:rsidRPr="00317C2C">
        <w:rPr>
          <w:i/>
          <w:sz w:val="20"/>
          <w:szCs w:val="20"/>
        </w:rPr>
        <w:t xml:space="preserve">Valor atualizado pelo </w:t>
      </w:r>
      <w:r w:rsidR="00317C2C" w:rsidRPr="00317C2C">
        <w:rPr>
          <w:b/>
          <w:bCs/>
          <w:i/>
          <w:sz w:val="20"/>
          <w:szCs w:val="20"/>
        </w:rPr>
        <w:t xml:space="preserve">DECRETO Nº 11.871, </w:t>
      </w:r>
      <w:r w:rsidR="003326B2" w:rsidRPr="00317C2C">
        <w:rPr>
          <w:b/>
          <w:bCs/>
          <w:i/>
          <w:sz w:val="20"/>
          <w:szCs w:val="20"/>
        </w:rPr>
        <w:t xml:space="preserve">de 29 de dezembro de </w:t>
      </w:r>
      <w:r w:rsidR="00317C2C" w:rsidRPr="00317C2C">
        <w:rPr>
          <w:b/>
          <w:bCs/>
          <w:i/>
          <w:sz w:val="20"/>
          <w:szCs w:val="20"/>
        </w:rPr>
        <w:t>2023</w:t>
      </w:r>
      <w:r w:rsidR="00E250D2" w:rsidRPr="00F67044">
        <w:rPr>
          <w:i/>
          <w:sz w:val="24"/>
          <w:szCs w:val="24"/>
        </w:rPr>
        <w:t>).</w:t>
      </w:r>
      <w:r w:rsidR="00E250D2" w:rsidRPr="00F67044">
        <w:rPr>
          <w:sz w:val="24"/>
          <w:szCs w:val="24"/>
        </w:rPr>
        <w:t xml:space="preserve"> </w:t>
      </w:r>
    </w:p>
    <w:p w14:paraId="01DDDBED" w14:textId="23CE03F7" w:rsidR="00E250D2" w:rsidRPr="00131B76" w:rsidRDefault="00C950DE" w:rsidP="00A0400D">
      <w:pPr>
        <w:spacing w:after="0"/>
        <w:ind w:left="2268"/>
        <w:jc w:val="both"/>
        <w:rPr>
          <w:sz w:val="20"/>
          <w:szCs w:val="20"/>
        </w:rPr>
      </w:pPr>
      <w:r w:rsidRPr="00131B76">
        <w:rPr>
          <w:sz w:val="20"/>
          <w:szCs w:val="20"/>
        </w:rPr>
        <w:t xml:space="preserve">Lei nº </w:t>
      </w:r>
      <w:r w:rsidR="00317C2C" w:rsidRPr="00131B76">
        <w:rPr>
          <w:sz w:val="20"/>
          <w:szCs w:val="20"/>
        </w:rPr>
        <w:t>14.133/2021</w:t>
      </w:r>
      <w:r w:rsidRPr="00131B76">
        <w:rPr>
          <w:sz w:val="20"/>
          <w:szCs w:val="20"/>
        </w:rPr>
        <w:t xml:space="preserve">: </w:t>
      </w:r>
      <w:r w:rsidR="00317C2C" w:rsidRPr="00131B76">
        <w:rPr>
          <w:sz w:val="20"/>
          <w:szCs w:val="20"/>
        </w:rPr>
        <w:t>Art. 75. É dispensável a licitação:</w:t>
      </w:r>
    </w:p>
    <w:p w14:paraId="374AC6B9" w14:textId="77777777" w:rsidR="00E250D2" w:rsidRPr="00131B76" w:rsidRDefault="00E250D2" w:rsidP="00A0400D">
      <w:pPr>
        <w:spacing w:after="0"/>
        <w:ind w:left="2268"/>
        <w:jc w:val="both"/>
        <w:rPr>
          <w:sz w:val="20"/>
          <w:szCs w:val="20"/>
        </w:rPr>
      </w:pPr>
      <w:r w:rsidRPr="00131B76">
        <w:rPr>
          <w:sz w:val="20"/>
          <w:szCs w:val="20"/>
        </w:rPr>
        <w:t>(...)</w:t>
      </w:r>
    </w:p>
    <w:p w14:paraId="4AB686D1" w14:textId="06D5578A" w:rsidR="00E250D2" w:rsidRPr="00131B76" w:rsidRDefault="00317C2C" w:rsidP="00A0400D">
      <w:pPr>
        <w:spacing w:after="0"/>
        <w:ind w:left="2268"/>
        <w:jc w:val="both"/>
        <w:rPr>
          <w:sz w:val="20"/>
          <w:szCs w:val="20"/>
        </w:rPr>
      </w:pPr>
      <w:r w:rsidRPr="00131B76">
        <w:rPr>
          <w:sz w:val="20"/>
          <w:szCs w:val="20"/>
        </w:rPr>
        <w:t xml:space="preserve">II - </w:t>
      </w:r>
      <w:proofErr w:type="gramStart"/>
      <w:r w:rsidRPr="00131B76">
        <w:rPr>
          <w:sz w:val="20"/>
          <w:szCs w:val="20"/>
        </w:rPr>
        <w:t>para</w:t>
      </w:r>
      <w:proofErr w:type="gramEnd"/>
      <w:r w:rsidRPr="00131B76">
        <w:rPr>
          <w:sz w:val="20"/>
          <w:szCs w:val="20"/>
        </w:rPr>
        <w:t xml:space="preserve"> contratação que envolva valores inferiores a R$ 50.000,00 (cinquenta mil reais), no caso de outros serviços e compras; (Vide Decreto nº 11.871, de 2023)</w:t>
      </w:r>
      <w:r w:rsidR="00C950DE" w:rsidRPr="00131B76">
        <w:rPr>
          <w:sz w:val="20"/>
          <w:szCs w:val="20"/>
        </w:rPr>
        <w:t>;</w:t>
      </w:r>
    </w:p>
    <w:p w14:paraId="6EFA0D2C" w14:textId="61B33993" w:rsidR="00E250D2" w:rsidRPr="00131B76" w:rsidRDefault="00317C2C" w:rsidP="00A0400D">
      <w:pPr>
        <w:spacing w:after="0"/>
        <w:ind w:left="2268"/>
        <w:jc w:val="both"/>
        <w:rPr>
          <w:iCs/>
          <w:sz w:val="20"/>
          <w:szCs w:val="20"/>
        </w:rPr>
      </w:pPr>
      <w:r w:rsidRPr="00131B76">
        <w:rPr>
          <w:iCs/>
          <w:sz w:val="20"/>
          <w:szCs w:val="20"/>
        </w:rPr>
        <w:t>DECRETO Nº 11.871, DE 29 DE DEZEMBRO DE 2023</w:t>
      </w:r>
      <w:r w:rsidR="00E250D2" w:rsidRPr="00131B76">
        <w:rPr>
          <w:iCs/>
          <w:sz w:val="20"/>
          <w:szCs w:val="20"/>
        </w:rPr>
        <w:t>:</w:t>
      </w:r>
    </w:p>
    <w:p w14:paraId="339B6A97" w14:textId="12A42A1F" w:rsidR="00E250D2" w:rsidRPr="00131B76" w:rsidRDefault="00317C2C" w:rsidP="00317C2C">
      <w:pPr>
        <w:pStyle w:val="PargrafodaLista"/>
        <w:spacing w:after="0"/>
        <w:ind w:left="2268"/>
        <w:contextualSpacing/>
        <w:jc w:val="both"/>
        <w:rPr>
          <w:sz w:val="20"/>
          <w:szCs w:val="20"/>
        </w:rPr>
      </w:pPr>
      <w:r w:rsidRPr="00131B76">
        <w:rPr>
          <w:sz w:val="20"/>
          <w:szCs w:val="20"/>
        </w:rPr>
        <w:t>Art. 1º Ficam atualizados os valores estabelecidos na Lei nº 14.133, de 1º de</w:t>
      </w:r>
      <w:r w:rsidR="00131B76">
        <w:rPr>
          <w:sz w:val="20"/>
          <w:szCs w:val="20"/>
        </w:rPr>
        <w:t xml:space="preserve"> </w:t>
      </w:r>
      <w:r w:rsidRPr="00131B76">
        <w:rPr>
          <w:sz w:val="20"/>
          <w:szCs w:val="20"/>
        </w:rPr>
        <w:t>abril de 2021, na forma do Anexo.</w:t>
      </w:r>
      <w:r w:rsidR="00131B76">
        <w:rPr>
          <w:sz w:val="20"/>
          <w:szCs w:val="20"/>
        </w:rPr>
        <w:t xml:space="preserve"> </w:t>
      </w:r>
      <w:r w:rsidRPr="00131B76">
        <w:rPr>
          <w:sz w:val="20"/>
          <w:szCs w:val="20"/>
        </w:rPr>
        <w:t>Art. 75, </w:t>
      </w:r>
      <w:r w:rsidRPr="00131B76">
        <w:rPr>
          <w:b/>
          <w:bCs/>
          <w:sz w:val="20"/>
          <w:szCs w:val="20"/>
        </w:rPr>
        <w:t>caput</w:t>
      </w:r>
      <w:r w:rsidRPr="00131B76">
        <w:rPr>
          <w:sz w:val="20"/>
          <w:szCs w:val="20"/>
        </w:rPr>
        <w:t xml:space="preserve">, inciso II - </w:t>
      </w:r>
      <w:r w:rsidRPr="00131B76">
        <w:rPr>
          <w:b/>
          <w:bCs/>
          <w:sz w:val="20"/>
          <w:szCs w:val="20"/>
        </w:rPr>
        <w:t>R$ 59.906,02</w:t>
      </w:r>
      <w:r w:rsidRPr="00131B76">
        <w:rPr>
          <w:sz w:val="20"/>
          <w:szCs w:val="20"/>
        </w:rPr>
        <w:t xml:space="preserve"> (cinquenta e nove mil novecentos e seis reais e dois centavos)</w:t>
      </w:r>
    </w:p>
    <w:p w14:paraId="6C54E9E3" w14:textId="63A0C4CC" w:rsidR="00EB0FD8" w:rsidRDefault="00D261E5" w:rsidP="00317C22">
      <w:pPr>
        <w:spacing w:after="0"/>
        <w:jc w:val="both"/>
        <w:rPr>
          <w:sz w:val="24"/>
          <w:szCs w:val="24"/>
        </w:rPr>
      </w:pPr>
      <w:r w:rsidRPr="00F67044">
        <w:rPr>
          <w:b/>
          <w:bCs/>
          <w:sz w:val="24"/>
          <w:szCs w:val="24"/>
        </w:rPr>
        <w:lastRenderedPageBreak/>
        <w:t>3.</w:t>
      </w:r>
      <w:r w:rsidR="0079230D" w:rsidRPr="00F67044">
        <w:rPr>
          <w:b/>
          <w:bCs/>
          <w:sz w:val="24"/>
          <w:szCs w:val="24"/>
        </w:rPr>
        <w:t>3</w:t>
      </w:r>
      <w:r w:rsidRPr="00F67044">
        <w:rPr>
          <w:b/>
          <w:bCs/>
          <w:sz w:val="24"/>
          <w:szCs w:val="24"/>
        </w:rPr>
        <w:t xml:space="preserve">. </w:t>
      </w:r>
      <w:r w:rsidR="00EB0FD8" w:rsidRPr="00F67044">
        <w:rPr>
          <w:bCs/>
          <w:sz w:val="24"/>
          <w:szCs w:val="24"/>
        </w:rPr>
        <w:t xml:space="preserve">Conforme </w:t>
      </w:r>
      <w:r w:rsidR="00A478FD">
        <w:rPr>
          <w:bCs/>
          <w:sz w:val="24"/>
          <w:szCs w:val="24"/>
        </w:rPr>
        <w:t xml:space="preserve">pesquisa exposto na </w:t>
      </w:r>
      <w:r w:rsidR="00EB0FD8" w:rsidRPr="00F67044">
        <w:rPr>
          <w:bCs/>
          <w:sz w:val="24"/>
          <w:szCs w:val="24"/>
        </w:rPr>
        <w:t>planilha de pr</w:t>
      </w:r>
      <w:r w:rsidR="00C10367" w:rsidRPr="00F67044">
        <w:rPr>
          <w:bCs/>
          <w:sz w:val="24"/>
          <w:szCs w:val="24"/>
        </w:rPr>
        <w:t xml:space="preserve">eço praticado no mercado, </w:t>
      </w:r>
      <w:r w:rsidR="00C10367" w:rsidRPr="00110C76">
        <w:rPr>
          <w:bCs/>
          <w:sz w:val="24"/>
          <w:szCs w:val="24"/>
        </w:rPr>
        <w:t>folha</w:t>
      </w:r>
      <w:r w:rsidR="00EB0FD8" w:rsidRPr="00110C76">
        <w:rPr>
          <w:bCs/>
          <w:sz w:val="24"/>
          <w:szCs w:val="24"/>
        </w:rPr>
        <w:t xml:space="preserve"> </w:t>
      </w:r>
      <w:r w:rsidR="00A478FD">
        <w:rPr>
          <w:bCs/>
          <w:sz w:val="24"/>
          <w:szCs w:val="24"/>
        </w:rPr>
        <w:t>86</w:t>
      </w:r>
      <w:r w:rsidR="00EB0FD8" w:rsidRPr="00110C76">
        <w:rPr>
          <w:bCs/>
          <w:sz w:val="24"/>
          <w:szCs w:val="24"/>
        </w:rPr>
        <w:t xml:space="preserve"> </w:t>
      </w:r>
      <w:r w:rsidR="00EB0FD8" w:rsidRPr="00F67044">
        <w:rPr>
          <w:bCs/>
          <w:sz w:val="24"/>
          <w:szCs w:val="24"/>
        </w:rPr>
        <w:t xml:space="preserve">do </w:t>
      </w:r>
      <w:r w:rsidR="00A478FD">
        <w:rPr>
          <w:bCs/>
          <w:sz w:val="24"/>
          <w:szCs w:val="24"/>
        </w:rPr>
        <w:t xml:space="preserve">referenciado </w:t>
      </w:r>
      <w:r w:rsidR="00EB0FD8" w:rsidRPr="00F67044">
        <w:rPr>
          <w:bCs/>
          <w:sz w:val="24"/>
          <w:szCs w:val="24"/>
        </w:rPr>
        <w:t xml:space="preserve">processo, o valor </w:t>
      </w:r>
      <w:r w:rsidR="00AE6E0E">
        <w:rPr>
          <w:bCs/>
          <w:sz w:val="24"/>
          <w:szCs w:val="24"/>
        </w:rPr>
        <w:t>de referência – menor valor</w:t>
      </w:r>
      <w:r w:rsidR="00921AAE">
        <w:rPr>
          <w:bCs/>
          <w:sz w:val="24"/>
          <w:szCs w:val="24"/>
        </w:rPr>
        <w:t xml:space="preserve"> estimado para </w:t>
      </w:r>
      <w:r w:rsidR="00A478FD">
        <w:rPr>
          <w:bCs/>
          <w:sz w:val="24"/>
          <w:szCs w:val="24"/>
        </w:rPr>
        <w:t>a compra</w:t>
      </w:r>
      <w:r w:rsidR="00AE6E0E">
        <w:rPr>
          <w:bCs/>
          <w:sz w:val="24"/>
          <w:szCs w:val="24"/>
        </w:rPr>
        <w:t xml:space="preserve"> –</w:t>
      </w:r>
      <w:r w:rsidR="00921AAE">
        <w:rPr>
          <w:bCs/>
          <w:sz w:val="24"/>
          <w:szCs w:val="24"/>
        </w:rPr>
        <w:t xml:space="preserve"> </w:t>
      </w:r>
      <w:r w:rsidR="00C357C8">
        <w:rPr>
          <w:bCs/>
          <w:sz w:val="24"/>
          <w:szCs w:val="24"/>
        </w:rPr>
        <w:t>é</w:t>
      </w:r>
      <w:r w:rsidR="00EB0FD8" w:rsidRPr="00F67044">
        <w:rPr>
          <w:bCs/>
          <w:sz w:val="24"/>
          <w:szCs w:val="24"/>
        </w:rPr>
        <w:t xml:space="preserve"> de </w:t>
      </w:r>
      <w:bookmarkStart w:id="2" w:name="_Hlk156813992"/>
      <w:r w:rsidR="00EB0FD8" w:rsidRPr="00A23B94">
        <w:rPr>
          <w:b/>
          <w:bCs/>
          <w:sz w:val="24"/>
          <w:szCs w:val="24"/>
        </w:rPr>
        <w:t xml:space="preserve">R$ </w:t>
      </w:r>
      <w:r w:rsidR="00A478FD">
        <w:rPr>
          <w:b/>
          <w:bCs/>
          <w:sz w:val="24"/>
          <w:szCs w:val="24"/>
        </w:rPr>
        <w:t>7.500,00</w:t>
      </w:r>
      <w:r w:rsidR="00A92E4A">
        <w:rPr>
          <w:b/>
          <w:bCs/>
          <w:sz w:val="24"/>
          <w:szCs w:val="24"/>
        </w:rPr>
        <w:t xml:space="preserve"> </w:t>
      </w:r>
      <w:r w:rsidR="00EB0FD8" w:rsidRPr="00F67044">
        <w:rPr>
          <w:bCs/>
          <w:sz w:val="24"/>
          <w:szCs w:val="24"/>
        </w:rPr>
        <w:t>(</w:t>
      </w:r>
      <w:r w:rsidR="00A478FD">
        <w:rPr>
          <w:bCs/>
          <w:sz w:val="24"/>
          <w:szCs w:val="24"/>
        </w:rPr>
        <w:t>sete mil e quinhentos reais</w:t>
      </w:r>
      <w:r w:rsidR="00EB0FD8" w:rsidRPr="00F67044">
        <w:rPr>
          <w:bCs/>
          <w:sz w:val="24"/>
          <w:szCs w:val="24"/>
        </w:rPr>
        <w:t>)</w:t>
      </w:r>
      <w:bookmarkEnd w:id="2"/>
      <w:r w:rsidR="00AE6E0E">
        <w:rPr>
          <w:bCs/>
          <w:sz w:val="24"/>
          <w:szCs w:val="24"/>
        </w:rPr>
        <w:t xml:space="preserve">, sendo a proposta </w:t>
      </w:r>
      <w:r w:rsidR="00A478FD">
        <w:rPr>
          <w:bCs/>
          <w:sz w:val="24"/>
          <w:szCs w:val="24"/>
        </w:rPr>
        <w:t>encaminhado pela empresa</w:t>
      </w:r>
      <w:r w:rsidR="00AE6E0E">
        <w:rPr>
          <w:bCs/>
          <w:sz w:val="24"/>
          <w:szCs w:val="24"/>
        </w:rPr>
        <w:t xml:space="preserve"> </w:t>
      </w:r>
      <w:r w:rsidR="00A478FD">
        <w:rPr>
          <w:b/>
          <w:sz w:val="24"/>
          <w:szCs w:val="24"/>
        </w:rPr>
        <w:t>SIM COMERCIO DE ARTESANATO LTDA – ME, CNPJ 21.579.457/0001-72</w:t>
      </w:r>
      <w:r w:rsidR="00EB0FD8" w:rsidRPr="00F67044">
        <w:rPr>
          <w:bCs/>
          <w:sz w:val="24"/>
          <w:szCs w:val="24"/>
        </w:rPr>
        <w:t xml:space="preserve">. </w:t>
      </w:r>
      <w:r w:rsidR="00EB0FD8" w:rsidRPr="00F67044">
        <w:rPr>
          <w:sz w:val="24"/>
          <w:szCs w:val="24"/>
        </w:rPr>
        <w:t xml:space="preserve">Nota-se que o valor </w:t>
      </w:r>
      <w:r w:rsidR="00A478FD">
        <w:rPr>
          <w:sz w:val="24"/>
          <w:szCs w:val="24"/>
        </w:rPr>
        <w:t>da aquisição</w:t>
      </w:r>
      <w:r w:rsidR="00EB0FD8" w:rsidRPr="00F67044">
        <w:rPr>
          <w:sz w:val="24"/>
          <w:szCs w:val="24"/>
        </w:rPr>
        <w:t xml:space="preserve"> é bem inferior ao limite determinado para dispensa de licitação</w:t>
      </w:r>
      <w:r w:rsidR="00C950DE" w:rsidRPr="00F67044">
        <w:rPr>
          <w:sz w:val="24"/>
          <w:szCs w:val="24"/>
        </w:rPr>
        <w:t xml:space="preserve">, que é de </w:t>
      </w:r>
      <w:r w:rsidR="003326B2" w:rsidRPr="003326B2">
        <w:rPr>
          <w:b/>
          <w:bCs/>
          <w:sz w:val="24"/>
          <w:szCs w:val="24"/>
        </w:rPr>
        <w:t>R$ 59.906,02</w:t>
      </w:r>
      <w:r w:rsidR="003326B2" w:rsidRPr="003326B2">
        <w:rPr>
          <w:sz w:val="24"/>
          <w:szCs w:val="24"/>
        </w:rPr>
        <w:t xml:space="preserve"> (cinquenta e nove mil novecentos e seis reais e dois centavos)</w:t>
      </w:r>
      <w:r w:rsidR="00EB0FD8" w:rsidRPr="00F67044">
        <w:rPr>
          <w:sz w:val="24"/>
          <w:szCs w:val="24"/>
        </w:rPr>
        <w:t>, e que um processo licitatório seria muito mais oneroso para a Administração do Coren/MS.</w:t>
      </w:r>
    </w:p>
    <w:p w14:paraId="109D8ACD" w14:textId="5D9102A5" w:rsidR="00EB0FD8" w:rsidRDefault="00D261E5" w:rsidP="00025E2C">
      <w:pPr>
        <w:autoSpaceDE w:val="0"/>
        <w:autoSpaceDN w:val="0"/>
        <w:adjustRightInd w:val="0"/>
        <w:spacing w:after="0"/>
        <w:jc w:val="both"/>
        <w:rPr>
          <w:rFonts w:eastAsia="SymbolMT"/>
          <w:lang w:eastAsia="pt-BR"/>
        </w:rPr>
      </w:pPr>
      <w:r w:rsidRPr="00F67044">
        <w:rPr>
          <w:b/>
          <w:sz w:val="24"/>
          <w:szCs w:val="24"/>
        </w:rPr>
        <w:t>3.</w:t>
      </w:r>
      <w:r w:rsidR="0079230D" w:rsidRPr="00F67044">
        <w:rPr>
          <w:b/>
          <w:sz w:val="24"/>
          <w:szCs w:val="24"/>
        </w:rPr>
        <w:t>4</w:t>
      </w:r>
      <w:r w:rsidRPr="00F67044">
        <w:rPr>
          <w:b/>
          <w:sz w:val="24"/>
          <w:szCs w:val="24"/>
        </w:rPr>
        <w:t>.</w:t>
      </w:r>
      <w:r w:rsidRPr="00F67044">
        <w:rPr>
          <w:sz w:val="24"/>
          <w:szCs w:val="24"/>
        </w:rPr>
        <w:t xml:space="preserve"> </w:t>
      </w:r>
      <w:r w:rsidR="00A478FD">
        <w:rPr>
          <w:sz w:val="24"/>
          <w:szCs w:val="24"/>
        </w:rPr>
        <w:t>Já n</w:t>
      </w:r>
      <w:r w:rsidR="00EB0FD8" w:rsidRPr="00F67044">
        <w:rPr>
          <w:sz w:val="24"/>
          <w:szCs w:val="24"/>
        </w:rPr>
        <w:t xml:space="preserve">as palavras do doutor Marçal </w:t>
      </w:r>
      <w:proofErr w:type="spellStart"/>
      <w:r w:rsidR="00EB0FD8" w:rsidRPr="00F67044">
        <w:rPr>
          <w:sz w:val="24"/>
          <w:szCs w:val="24"/>
        </w:rPr>
        <w:t>Justen</w:t>
      </w:r>
      <w:proofErr w:type="spellEnd"/>
      <w:r w:rsidR="00EB0FD8" w:rsidRPr="00F67044">
        <w:rPr>
          <w:sz w:val="24"/>
          <w:szCs w:val="24"/>
        </w:rPr>
        <w:t xml:space="preserve"> Filho </w:t>
      </w:r>
      <w:r w:rsidR="00EB0FD8" w:rsidRPr="00A92E4A">
        <w:t>(</w:t>
      </w:r>
      <w:r w:rsidR="0019198B">
        <w:rPr>
          <w:rFonts w:eastAsia="SymbolMT"/>
          <w:lang w:eastAsia="pt-BR"/>
        </w:rPr>
        <w:t xml:space="preserve">JUSTEN FILHO, MARÇAL. </w:t>
      </w:r>
      <w:r w:rsidR="00D212ED" w:rsidRPr="00A92E4A">
        <w:rPr>
          <w:rFonts w:eastAsia="SymbolMT"/>
          <w:b/>
          <w:bCs/>
          <w:lang w:eastAsia="pt-BR"/>
        </w:rPr>
        <w:t xml:space="preserve">Comentários à Lei de Licitações e Contratos Administrativos. </w:t>
      </w:r>
      <w:r w:rsidR="00D212ED" w:rsidRPr="00A92E4A">
        <w:rPr>
          <w:rFonts w:eastAsia="SymbolMT"/>
          <w:lang w:eastAsia="pt-BR"/>
        </w:rPr>
        <w:t>10ª ed. São Paulo: Dialética, 2004)</w:t>
      </w:r>
      <w:r w:rsidR="00A478FD">
        <w:rPr>
          <w:rFonts w:eastAsia="SymbolMT"/>
          <w:lang w:eastAsia="pt-BR"/>
        </w:rPr>
        <w:t>, em relação as pequenas despesas econômicas, dizia</w:t>
      </w:r>
      <w:r w:rsidR="00D212ED" w:rsidRPr="00A92E4A">
        <w:rPr>
          <w:rFonts w:eastAsia="SymbolMT"/>
          <w:lang w:eastAsia="pt-BR"/>
        </w:rPr>
        <w:t xml:space="preserve">: </w:t>
      </w:r>
    </w:p>
    <w:p w14:paraId="06E28C27" w14:textId="77777777" w:rsidR="00EB0FD8" w:rsidRPr="00A92E4A" w:rsidRDefault="00EB0FD8" w:rsidP="00A92E4A">
      <w:pPr>
        <w:autoSpaceDE w:val="0"/>
        <w:autoSpaceDN w:val="0"/>
        <w:adjustRightInd w:val="0"/>
        <w:spacing w:after="0"/>
        <w:ind w:left="2268"/>
        <w:jc w:val="both"/>
      </w:pPr>
      <w:r w:rsidRPr="00A92E4A">
        <w:t xml:space="preserve">“A pequena relevância econômica da contratação não justifica gastos com uma licitação comum. A distinção legislativa entre concorrência, tomada de preços e convite se filia não só à dimensão econômica do contrato. A lei determinou que as formalidades prévias </w:t>
      </w:r>
      <w:r w:rsidR="0003507B" w:rsidRPr="00A92E4A">
        <w:t>devessem</w:t>
      </w:r>
      <w:r w:rsidRPr="00A92E4A">
        <w:t xml:space="preserve"> ser proporcionais às peculiaridades do interesse e da necessidade pública. Por isso, tanto mais simples serão as formalidades e mais rápido o procedimento licitatório, quanto menor for o valor a ser despendido pela Administração Pública.”</w:t>
      </w:r>
    </w:p>
    <w:p w14:paraId="51357A4A" w14:textId="77777777" w:rsidR="00B25E5C" w:rsidRPr="00F67044" w:rsidRDefault="00B25E5C" w:rsidP="00317C22">
      <w:pPr>
        <w:jc w:val="both"/>
        <w:rPr>
          <w:b/>
          <w:sz w:val="24"/>
          <w:szCs w:val="24"/>
        </w:rPr>
      </w:pPr>
      <w:r w:rsidRPr="00F67044">
        <w:rPr>
          <w:b/>
          <w:sz w:val="24"/>
          <w:szCs w:val="24"/>
        </w:rPr>
        <w:t xml:space="preserve">4. </w:t>
      </w:r>
      <w:r w:rsidR="001E04AD" w:rsidRPr="00F67044">
        <w:rPr>
          <w:b/>
          <w:sz w:val="24"/>
          <w:szCs w:val="24"/>
        </w:rPr>
        <w:t>JUSTIFICATIVA DO PREÇO E ESCOLHA DO FORNECEDOR</w:t>
      </w:r>
    </w:p>
    <w:p w14:paraId="0BA1547C" w14:textId="2C2E3B3A" w:rsidR="00DF0DB2" w:rsidRDefault="008720B7" w:rsidP="00317C22">
      <w:pPr>
        <w:jc w:val="both"/>
        <w:rPr>
          <w:sz w:val="24"/>
          <w:szCs w:val="24"/>
        </w:rPr>
      </w:pPr>
      <w:r w:rsidRPr="00F67044">
        <w:rPr>
          <w:b/>
          <w:sz w:val="24"/>
          <w:szCs w:val="24"/>
        </w:rPr>
        <w:t>4.1.</w:t>
      </w:r>
      <w:r w:rsidRPr="00F67044">
        <w:rPr>
          <w:sz w:val="24"/>
          <w:szCs w:val="24"/>
        </w:rPr>
        <w:t xml:space="preserve"> </w:t>
      </w:r>
      <w:r w:rsidR="00EB0FD8" w:rsidRPr="00F67044">
        <w:rPr>
          <w:sz w:val="24"/>
          <w:szCs w:val="24"/>
        </w:rPr>
        <w:t xml:space="preserve"> A escolha do fornecedor e </w:t>
      </w:r>
      <w:r w:rsidR="002A7BF1" w:rsidRPr="00F67044">
        <w:rPr>
          <w:sz w:val="24"/>
          <w:szCs w:val="24"/>
        </w:rPr>
        <w:t>d</w:t>
      </w:r>
      <w:r w:rsidR="00EB0FD8" w:rsidRPr="00F67044">
        <w:rPr>
          <w:sz w:val="24"/>
          <w:szCs w:val="24"/>
        </w:rPr>
        <w:t xml:space="preserve">o dispêndio para </w:t>
      </w:r>
      <w:r w:rsidR="00A478FD">
        <w:rPr>
          <w:sz w:val="24"/>
          <w:szCs w:val="24"/>
        </w:rPr>
        <w:t>aquisição</w:t>
      </w:r>
      <w:r w:rsidR="00EB0FD8" w:rsidRPr="00F67044">
        <w:rPr>
          <w:sz w:val="24"/>
          <w:szCs w:val="24"/>
        </w:rPr>
        <w:t xml:space="preserve"> será através </w:t>
      </w:r>
      <w:r w:rsidR="00AE6E0E">
        <w:rPr>
          <w:sz w:val="24"/>
          <w:szCs w:val="24"/>
        </w:rPr>
        <w:t xml:space="preserve">do menor valor proposto na fase de cotação de preços, sendo indicada a contratação direta da empresa </w:t>
      </w:r>
      <w:r w:rsidR="00A478FD">
        <w:rPr>
          <w:b/>
          <w:sz w:val="24"/>
          <w:szCs w:val="24"/>
        </w:rPr>
        <w:t>SIM COMERCIO DE ARTESANATO LTDA – ME, CNPJ 21.579.457/0001-72</w:t>
      </w:r>
      <w:r w:rsidR="00D17F9D" w:rsidRPr="00942024">
        <w:rPr>
          <w:sz w:val="24"/>
          <w:szCs w:val="24"/>
        </w:rPr>
        <w:t>, com</w:t>
      </w:r>
      <w:r w:rsidR="00D17F9D" w:rsidRPr="00F67044">
        <w:rPr>
          <w:sz w:val="24"/>
          <w:szCs w:val="24"/>
        </w:rPr>
        <w:t xml:space="preserve"> base no inciso II do artigo </w:t>
      </w:r>
      <w:r w:rsidR="003326B2">
        <w:rPr>
          <w:sz w:val="24"/>
          <w:szCs w:val="24"/>
        </w:rPr>
        <w:t>75</w:t>
      </w:r>
      <w:r w:rsidR="00D17F9D" w:rsidRPr="00F67044">
        <w:rPr>
          <w:sz w:val="24"/>
          <w:szCs w:val="24"/>
        </w:rPr>
        <w:t xml:space="preserve"> da Lei </w:t>
      </w:r>
      <w:r w:rsidR="003326B2">
        <w:rPr>
          <w:sz w:val="24"/>
          <w:szCs w:val="24"/>
        </w:rPr>
        <w:t>14.133/2021</w:t>
      </w:r>
      <w:r w:rsidR="00382AB7">
        <w:rPr>
          <w:sz w:val="24"/>
          <w:szCs w:val="24"/>
        </w:rPr>
        <w:t>:</w:t>
      </w: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445"/>
        <w:gridCol w:w="862"/>
        <w:gridCol w:w="576"/>
        <w:gridCol w:w="1028"/>
        <w:gridCol w:w="1099"/>
        <w:gridCol w:w="1256"/>
      </w:tblGrid>
      <w:tr w:rsidR="00382AB7" w:rsidRPr="000C2AB2" w14:paraId="63AE0702" w14:textId="77777777" w:rsidTr="00AD52F9">
        <w:trPr>
          <w:trHeight w:val="3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25C4" w14:textId="77777777" w:rsidR="00382AB7" w:rsidRPr="000C2AB2" w:rsidRDefault="00382AB7" w:rsidP="00AD52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A2D9" w14:textId="77777777" w:rsidR="00382AB7" w:rsidRPr="000C2AB2" w:rsidRDefault="00382AB7" w:rsidP="00AD52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Descrição resumida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4616" w14:textId="77777777" w:rsidR="00382AB7" w:rsidRPr="000C2AB2" w:rsidRDefault="00382AB7" w:rsidP="00AD52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CATMAT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7927" w14:textId="77777777" w:rsidR="00382AB7" w:rsidRPr="000C2AB2" w:rsidRDefault="00382AB7" w:rsidP="00AD52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D217" w14:textId="77777777" w:rsidR="00382AB7" w:rsidRPr="000C2AB2" w:rsidRDefault="00382AB7" w:rsidP="00AD52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QTDE ESTIMADA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99F31" w14:textId="77777777" w:rsidR="00382AB7" w:rsidRPr="000C2AB2" w:rsidRDefault="00382AB7" w:rsidP="00AD52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BE51" w14:textId="77777777" w:rsidR="00382AB7" w:rsidRPr="000C2AB2" w:rsidRDefault="00382AB7" w:rsidP="00AD52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</w:pPr>
            <w:r w:rsidRPr="000C2AB2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</w:tr>
      <w:tr w:rsidR="00382AB7" w:rsidRPr="000C2AB2" w14:paraId="12051416" w14:textId="77777777" w:rsidTr="00AD52F9">
        <w:trPr>
          <w:trHeight w:val="78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D2E9" w14:textId="77777777" w:rsidR="00382AB7" w:rsidRPr="000C2AB2" w:rsidRDefault="00382AB7" w:rsidP="00AD52F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hAnsi="Calibri" w:cs="Calibr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FFCC" w14:textId="77777777" w:rsidR="00382AB7" w:rsidRPr="000C2AB2" w:rsidRDefault="00382AB7" w:rsidP="00AD52F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ED2C0B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"Quadro" decorativo 15 x 15, imagem de IPÊ - </w:t>
            </w:r>
            <w:proofErr w:type="gramStart"/>
            <w:r w:rsidRPr="00ED2C0B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MS,   </w:t>
            </w:r>
            <w:proofErr w:type="gramEnd"/>
            <w:r w:rsidRPr="00ED2C0B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gravura plotada em </w:t>
            </w:r>
            <w:proofErr w:type="spellStart"/>
            <w:r w:rsidRPr="00ED2C0B">
              <w:rPr>
                <w:rFonts w:ascii="Calibri" w:hAnsi="Calibri" w:cs="Calibri"/>
                <w:sz w:val="20"/>
                <w:szCs w:val="20"/>
                <w:lang w:eastAsia="pt-BR"/>
              </w:rPr>
              <w:t>canvas</w:t>
            </w:r>
            <w:proofErr w:type="spellEnd"/>
            <w:r w:rsidRPr="00ED2C0B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 com assinatura do artista,   modelo embalado em papel </w:t>
            </w:r>
            <w:proofErr w:type="spellStart"/>
            <w:r w:rsidRPr="00ED2C0B">
              <w:rPr>
                <w:rFonts w:ascii="Calibri" w:hAnsi="Calibri" w:cs="Calibri"/>
                <w:sz w:val="20"/>
                <w:szCs w:val="20"/>
                <w:lang w:eastAsia="pt-BR"/>
              </w:rPr>
              <w:t>craft</w:t>
            </w:r>
            <w:proofErr w:type="spellEnd"/>
            <w:r w:rsidRPr="00ED2C0B">
              <w:rPr>
                <w:rFonts w:ascii="Calibri" w:hAnsi="Calibri" w:cs="Calibri"/>
                <w:sz w:val="20"/>
                <w:szCs w:val="20"/>
                <w:lang w:eastAsia="pt-BR"/>
              </w:rPr>
              <w:t>, representando a arte, a flora e cultura regional do Estado do MS, conforme este instrumento e seus anexos.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1611" w14:textId="77777777" w:rsidR="00382AB7" w:rsidRPr="000C2AB2" w:rsidRDefault="00382AB7" w:rsidP="00AD52F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sz w:val="20"/>
                <w:szCs w:val="20"/>
                <w:lang w:eastAsia="pt-BR"/>
              </w:rPr>
              <w:t>467466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65AA" w14:textId="77777777" w:rsidR="00382AB7" w:rsidRPr="000C2AB2" w:rsidRDefault="00382AB7" w:rsidP="00AD52F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hAnsi="Calibri" w:cs="Calibri"/>
                <w:sz w:val="20"/>
                <w:szCs w:val="20"/>
                <w:lang w:eastAsia="pt-BR"/>
              </w:rPr>
              <w:t>uni.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FC48" w14:textId="77777777" w:rsidR="00382AB7" w:rsidRPr="000C2AB2" w:rsidRDefault="00382AB7" w:rsidP="00AD52F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0C2AB2">
              <w:rPr>
                <w:rFonts w:ascii="Calibri" w:hAnsi="Calibri" w:cs="Calibri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219C" w14:textId="341D1E72" w:rsidR="00382AB7" w:rsidRPr="000C2AB2" w:rsidRDefault="00382AB7" w:rsidP="00AD52F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sz w:val="20"/>
                <w:szCs w:val="20"/>
                <w:lang w:eastAsia="pt-BR"/>
              </w:rPr>
              <w:t>R$ 150,00</w:t>
            </w:r>
            <w:r w:rsidRPr="000C2AB2">
              <w:rPr>
                <w:rFonts w:ascii="Calibri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3423" w14:textId="68581778" w:rsidR="00382AB7" w:rsidRPr="000C2AB2" w:rsidRDefault="00382AB7" w:rsidP="00AD52F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sz w:val="20"/>
                <w:szCs w:val="20"/>
                <w:lang w:eastAsia="pt-BR"/>
              </w:rPr>
              <w:t>R$ 7.500,00</w:t>
            </w:r>
          </w:p>
        </w:tc>
      </w:tr>
    </w:tbl>
    <w:p w14:paraId="4EDF4F5D" w14:textId="77777777" w:rsidR="00D77220" w:rsidRDefault="00D77220" w:rsidP="00317C22">
      <w:pPr>
        <w:jc w:val="both"/>
        <w:rPr>
          <w:b/>
          <w:bCs/>
          <w:sz w:val="24"/>
          <w:szCs w:val="24"/>
        </w:rPr>
      </w:pPr>
    </w:p>
    <w:p w14:paraId="0592B575" w14:textId="0304167C" w:rsidR="00A478FD" w:rsidRPr="00F67044" w:rsidRDefault="00A478FD" w:rsidP="00317C22">
      <w:pPr>
        <w:jc w:val="both"/>
        <w:rPr>
          <w:sz w:val="24"/>
          <w:szCs w:val="24"/>
        </w:rPr>
      </w:pPr>
      <w:r w:rsidRPr="00D84841">
        <w:rPr>
          <w:b/>
          <w:bCs/>
          <w:sz w:val="24"/>
          <w:szCs w:val="24"/>
        </w:rPr>
        <w:t>4.2.</w:t>
      </w:r>
      <w:r>
        <w:rPr>
          <w:sz w:val="24"/>
          <w:szCs w:val="24"/>
        </w:rPr>
        <w:t xml:space="preserve"> Foi realizado </w:t>
      </w:r>
      <w:r w:rsidR="00D84841">
        <w:rPr>
          <w:sz w:val="24"/>
          <w:szCs w:val="24"/>
        </w:rPr>
        <w:t xml:space="preserve">vasta </w:t>
      </w:r>
      <w:r>
        <w:rPr>
          <w:sz w:val="24"/>
          <w:szCs w:val="24"/>
        </w:rPr>
        <w:t>pesquisa de mercado</w:t>
      </w:r>
      <w:r w:rsidR="00D84841">
        <w:rPr>
          <w:sz w:val="24"/>
          <w:szCs w:val="24"/>
        </w:rPr>
        <w:t>, principalmente na internet, contudo, quadros com imagens de gravuras do artista Isaac de Oliveira (que é</w:t>
      </w:r>
      <w:r w:rsidR="00382AB7">
        <w:rPr>
          <w:sz w:val="24"/>
          <w:szCs w:val="24"/>
        </w:rPr>
        <w:t>,</w:t>
      </w:r>
      <w:r w:rsidR="00D84841">
        <w:rPr>
          <w:sz w:val="24"/>
          <w:szCs w:val="24"/>
        </w:rPr>
        <w:t xml:space="preserve"> o solicitado pela Comissão do 26º CBCENF, conforme justificativa na folha 03) foi encontrado </w:t>
      </w:r>
      <w:r w:rsidR="00512F00">
        <w:rPr>
          <w:sz w:val="24"/>
          <w:szCs w:val="24"/>
        </w:rPr>
        <w:t xml:space="preserve">com a </w:t>
      </w:r>
      <w:r w:rsidR="00D84841">
        <w:rPr>
          <w:sz w:val="24"/>
          <w:szCs w:val="24"/>
        </w:rPr>
        <w:t xml:space="preserve">referenciada empresa acima citada, que </w:t>
      </w:r>
      <w:r w:rsidR="00AA4B39">
        <w:rPr>
          <w:sz w:val="24"/>
          <w:szCs w:val="24"/>
        </w:rPr>
        <w:t xml:space="preserve">também </w:t>
      </w:r>
      <w:r w:rsidR="00D84841">
        <w:rPr>
          <w:sz w:val="24"/>
          <w:szCs w:val="24"/>
        </w:rPr>
        <w:t>representa os direitos autorais das obras do artista. Conforme planilha na folha 86, o preço do fornecedor está de acordo com o preço praticado no mercado</w:t>
      </w:r>
      <w:r w:rsidR="00382AB7">
        <w:rPr>
          <w:sz w:val="24"/>
          <w:szCs w:val="24"/>
        </w:rPr>
        <w:t>, de outros quadros similares.</w:t>
      </w:r>
    </w:p>
    <w:p w14:paraId="4732C63B" w14:textId="77777777" w:rsidR="00045EC9" w:rsidRPr="00F67044" w:rsidRDefault="00045EC9" w:rsidP="00317C22">
      <w:pPr>
        <w:pStyle w:val="artart"/>
        <w:spacing w:before="0" w:beforeAutospacing="0" w:after="0" w:afterAutospacing="0" w:line="276" w:lineRule="auto"/>
        <w:ind w:left="4111"/>
        <w:jc w:val="both"/>
        <w:rPr>
          <w:color w:val="000000"/>
        </w:rPr>
      </w:pPr>
    </w:p>
    <w:p w14:paraId="01EB8D38" w14:textId="54890E87" w:rsidR="00C83B28" w:rsidRDefault="00E6326D" w:rsidP="00317C22">
      <w:pPr>
        <w:tabs>
          <w:tab w:val="left" w:pos="5070"/>
        </w:tabs>
        <w:spacing w:after="120"/>
        <w:jc w:val="both"/>
        <w:rPr>
          <w:b/>
          <w:bCs/>
          <w:sz w:val="24"/>
          <w:szCs w:val="24"/>
        </w:rPr>
      </w:pPr>
      <w:r w:rsidRPr="00F67044">
        <w:rPr>
          <w:b/>
          <w:bCs/>
          <w:sz w:val="24"/>
          <w:szCs w:val="24"/>
        </w:rPr>
        <w:t>5</w:t>
      </w:r>
      <w:r w:rsidR="00C83B28" w:rsidRPr="00F67044">
        <w:rPr>
          <w:b/>
          <w:bCs/>
          <w:sz w:val="24"/>
          <w:szCs w:val="24"/>
        </w:rPr>
        <w:t xml:space="preserve">. </w:t>
      </w:r>
      <w:r w:rsidR="00CA7CF9">
        <w:rPr>
          <w:b/>
          <w:bCs/>
          <w:sz w:val="24"/>
          <w:szCs w:val="24"/>
        </w:rPr>
        <w:t>DOTAÇÃO ORÇAMENTÁRIA</w:t>
      </w:r>
    </w:p>
    <w:p w14:paraId="44955145" w14:textId="3C837D1F" w:rsidR="00045EC9" w:rsidRDefault="00E6326D" w:rsidP="00317C22">
      <w:pPr>
        <w:tabs>
          <w:tab w:val="left" w:pos="5070"/>
        </w:tabs>
        <w:spacing w:after="120"/>
        <w:jc w:val="both"/>
        <w:rPr>
          <w:color w:val="000000"/>
          <w:sz w:val="24"/>
          <w:szCs w:val="24"/>
        </w:rPr>
      </w:pPr>
      <w:r w:rsidRPr="00F67044">
        <w:rPr>
          <w:b/>
          <w:bCs/>
          <w:sz w:val="24"/>
          <w:szCs w:val="24"/>
        </w:rPr>
        <w:t>5</w:t>
      </w:r>
      <w:r w:rsidR="00045EC9" w:rsidRPr="00F67044">
        <w:rPr>
          <w:b/>
          <w:bCs/>
          <w:sz w:val="24"/>
          <w:szCs w:val="24"/>
        </w:rPr>
        <w:t>.1.</w:t>
      </w:r>
      <w:r w:rsidR="002F437C" w:rsidRPr="00F67044">
        <w:rPr>
          <w:color w:val="000000"/>
          <w:sz w:val="24"/>
          <w:szCs w:val="24"/>
        </w:rPr>
        <w:t xml:space="preserve"> Os recursos orçamentários necessários ao atendimento do objeto </w:t>
      </w:r>
      <w:r w:rsidR="00D84841">
        <w:rPr>
          <w:color w:val="000000"/>
          <w:sz w:val="24"/>
          <w:szCs w:val="24"/>
        </w:rPr>
        <w:t>do Termo de Referência</w:t>
      </w:r>
      <w:r w:rsidR="002F437C" w:rsidRPr="00F67044">
        <w:rPr>
          <w:color w:val="000000"/>
          <w:sz w:val="24"/>
          <w:szCs w:val="24"/>
        </w:rPr>
        <w:t xml:space="preserve"> </w:t>
      </w:r>
      <w:r w:rsidR="00131B76">
        <w:rPr>
          <w:color w:val="000000"/>
          <w:sz w:val="24"/>
          <w:szCs w:val="24"/>
        </w:rPr>
        <w:t>o</w:t>
      </w:r>
      <w:r w:rsidR="002F437C" w:rsidRPr="00F67044">
        <w:rPr>
          <w:color w:val="000000"/>
          <w:sz w:val="24"/>
          <w:szCs w:val="24"/>
        </w:rPr>
        <w:t xml:space="preserve">correrão pelo Orçamento </w:t>
      </w:r>
      <w:r w:rsidR="00A92E4A">
        <w:rPr>
          <w:color w:val="000000"/>
          <w:sz w:val="24"/>
          <w:szCs w:val="24"/>
        </w:rPr>
        <w:t>do Coren/MS no exercício de 20</w:t>
      </w:r>
      <w:r w:rsidR="00E16165">
        <w:rPr>
          <w:color w:val="000000"/>
          <w:sz w:val="24"/>
          <w:szCs w:val="24"/>
        </w:rPr>
        <w:t>2</w:t>
      </w:r>
      <w:r w:rsidR="003326B2">
        <w:rPr>
          <w:color w:val="000000"/>
          <w:sz w:val="24"/>
          <w:szCs w:val="24"/>
        </w:rPr>
        <w:t>4</w:t>
      </w:r>
      <w:r w:rsidR="002F437C" w:rsidRPr="00F67044">
        <w:rPr>
          <w:color w:val="000000"/>
          <w:sz w:val="24"/>
          <w:szCs w:val="24"/>
        </w:rPr>
        <w:t>, e serão alocados pelo Departamento Financeiro deste Conselho na seguinte rubrica</w:t>
      </w:r>
      <w:r w:rsidR="00981246" w:rsidRPr="00F67044">
        <w:rPr>
          <w:color w:val="000000"/>
          <w:sz w:val="24"/>
          <w:szCs w:val="24"/>
        </w:rPr>
        <w:t>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4955"/>
      </w:tblGrid>
      <w:tr w:rsidR="007F32FF" w:rsidRPr="00F67044" w14:paraId="4B35D0CA" w14:textId="77777777" w:rsidTr="00D84841">
        <w:trPr>
          <w:trHeight w:val="382"/>
        </w:trPr>
        <w:tc>
          <w:tcPr>
            <w:tcW w:w="3431" w:type="dxa"/>
            <w:vAlign w:val="center"/>
          </w:tcPr>
          <w:p w14:paraId="68109E1A" w14:textId="77777777" w:rsidR="007F32FF" w:rsidRPr="00F67044" w:rsidRDefault="007F32FF" w:rsidP="0027256F">
            <w:pPr>
              <w:pStyle w:val="PargrafodaLista"/>
              <w:widowControl w:val="0"/>
              <w:autoSpaceDE w:val="0"/>
              <w:autoSpaceDN w:val="0"/>
              <w:adjustRightInd w:val="0"/>
              <w:snapToGrid w:val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F67044">
              <w:rPr>
                <w:sz w:val="24"/>
                <w:szCs w:val="24"/>
              </w:rPr>
              <w:t>Código de despesa</w:t>
            </w:r>
          </w:p>
        </w:tc>
        <w:tc>
          <w:tcPr>
            <w:tcW w:w="4955" w:type="dxa"/>
            <w:vAlign w:val="center"/>
          </w:tcPr>
          <w:p w14:paraId="608E3937" w14:textId="47BBC0E2" w:rsidR="007F32FF" w:rsidRPr="00F67044" w:rsidRDefault="007F32FF" w:rsidP="0027256F">
            <w:pPr>
              <w:pStyle w:val="PargrafodaLista"/>
              <w:widowControl w:val="0"/>
              <w:autoSpaceDE w:val="0"/>
              <w:autoSpaceDN w:val="0"/>
              <w:adjustRightInd w:val="0"/>
              <w:snapToGrid w:val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F67044">
              <w:rPr>
                <w:sz w:val="24"/>
                <w:szCs w:val="24"/>
              </w:rPr>
              <w:t>Elemento de despesa</w:t>
            </w:r>
          </w:p>
        </w:tc>
      </w:tr>
      <w:tr w:rsidR="007F32FF" w:rsidRPr="00F67044" w14:paraId="2E20E673" w14:textId="77777777" w:rsidTr="00D84841">
        <w:tc>
          <w:tcPr>
            <w:tcW w:w="3431" w:type="dxa"/>
            <w:vAlign w:val="center"/>
          </w:tcPr>
          <w:p w14:paraId="6A97BF1B" w14:textId="584C030E" w:rsidR="007F32FF" w:rsidRPr="00F67044" w:rsidRDefault="00A02D37" w:rsidP="00A02D37">
            <w:pPr>
              <w:pStyle w:val="PargrafodaLista"/>
              <w:widowControl w:val="0"/>
              <w:autoSpaceDE w:val="0"/>
              <w:autoSpaceDN w:val="0"/>
              <w:adjustRightInd w:val="0"/>
              <w:snapToGrid w:val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6.2.2.1.1.01.33.90.039.002.</w:t>
            </w:r>
            <w:r w:rsidR="00D84841">
              <w:rPr>
                <w:sz w:val="24"/>
                <w:szCs w:val="24"/>
              </w:rPr>
              <w:t>027</w:t>
            </w:r>
          </w:p>
        </w:tc>
        <w:tc>
          <w:tcPr>
            <w:tcW w:w="4955" w:type="dxa"/>
            <w:vAlign w:val="center"/>
          </w:tcPr>
          <w:p w14:paraId="5A8B53F6" w14:textId="2D244216" w:rsidR="007F32FF" w:rsidRPr="00F67044" w:rsidRDefault="00D84841" w:rsidP="00A02D37">
            <w:pPr>
              <w:pStyle w:val="PargrafodaLista"/>
              <w:widowControl w:val="0"/>
              <w:autoSpaceDE w:val="0"/>
              <w:autoSpaceDN w:val="0"/>
              <w:adjustRightInd w:val="0"/>
              <w:snapToGrid w:val="0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Congresso Brasileiro dos Conselhos de Enfermagem - CBCENF</w:t>
            </w:r>
          </w:p>
        </w:tc>
      </w:tr>
    </w:tbl>
    <w:p w14:paraId="067CA577" w14:textId="77777777" w:rsidR="00C83B28" w:rsidRPr="00F67044" w:rsidRDefault="00C83B28" w:rsidP="00317C22">
      <w:pPr>
        <w:spacing w:after="0"/>
        <w:jc w:val="both"/>
        <w:rPr>
          <w:b/>
          <w:bCs/>
          <w:sz w:val="24"/>
          <w:szCs w:val="24"/>
        </w:rPr>
      </w:pPr>
      <w:r w:rsidRPr="00F67044">
        <w:rPr>
          <w:b/>
          <w:bCs/>
          <w:sz w:val="24"/>
          <w:szCs w:val="24"/>
        </w:rPr>
        <w:t>6. CONTRATAÇÃO</w:t>
      </w:r>
    </w:p>
    <w:p w14:paraId="76E470F0" w14:textId="31790D73" w:rsidR="00F67044" w:rsidRPr="00F67044" w:rsidRDefault="00F67044" w:rsidP="00F67044">
      <w:pPr>
        <w:spacing w:after="0"/>
        <w:jc w:val="both"/>
        <w:rPr>
          <w:sz w:val="24"/>
          <w:szCs w:val="24"/>
        </w:rPr>
      </w:pPr>
      <w:r w:rsidRPr="00F67044">
        <w:rPr>
          <w:b/>
          <w:sz w:val="24"/>
          <w:szCs w:val="24"/>
        </w:rPr>
        <w:t>6.1.</w:t>
      </w:r>
      <w:r w:rsidRPr="00F67044">
        <w:rPr>
          <w:sz w:val="24"/>
          <w:szCs w:val="24"/>
        </w:rPr>
        <w:t xml:space="preserve"> As obrigações decorrentes da presente contratação serão formalizadas por instrumento </w:t>
      </w:r>
      <w:r w:rsidR="00D84841">
        <w:rPr>
          <w:sz w:val="24"/>
          <w:szCs w:val="24"/>
        </w:rPr>
        <w:t>de nota de empenho</w:t>
      </w:r>
      <w:r w:rsidRPr="00F67044">
        <w:rPr>
          <w:sz w:val="24"/>
          <w:szCs w:val="24"/>
        </w:rPr>
        <w:t xml:space="preserve"> </w:t>
      </w:r>
      <w:r w:rsidR="00D84841">
        <w:rPr>
          <w:sz w:val="24"/>
          <w:szCs w:val="24"/>
        </w:rPr>
        <w:t>por tratar-se de compra de entrega imediata</w:t>
      </w:r>
      <w:r w:rsidRPr="00F67044">
        <w:rPr>
          <w:sz w:val="24"/>
          <w:szCs w:val="24"/>
        </w:rPr>
        <w:t>.</w:t>
      </w:r>
    </w:p>
    <w:p w14:paraId="34CD958F" w14:textId="12EFE9B2" w:rsidR="00F67044" w:rsidRPr="00131B76" w:rsidRDefault="00F67044" w:rsidP="00F67044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F67044">
        <w:rPr>
          <w:b/>
          <w:sz w:val="24"/>
          <w:szCs w:val="24"/>
        </w:rPr>
        <w:t>.2.</w:t>
      </w:r>
      <w:r w:rsidRPr="00F67044">
        <w:rPr>
          <w:sz w:val="24"/>
          <w:szCs w:val="24"/>
        </w:rPr>
        <w:t xml:space="preserve"> A proponente declarada vencedora será convocada, por qualquer meio hábil que possa comprovar o recebimento da notificação, aceitando-se inclusive os meios eletrônicos tais como</w:t>
      </w:r>
      <w:r w:rsidRPr="0097778A">
        <w:rPr>
          <w:color w:val="FF0000"/>
          <w:sz w:val="24"/>
          <w:szCs w:val="24"/>
        </w:rPr>
        <w:t xml:space="preserve"> </w:t>
      </w:r>
      <w:r w:rsidRPr="00131B76">
        <w:rPr>
          <w:sz w:val="24"/>
          <w:szCs w:val="24"/>
        </w:rPr>
        <w:t xml:space="preserve">e-mail, dentre outros, e terá o prazo máximo de 5 (cinco) dias úteis para </w:t>
      </w:r>
      <w:r w:rsidR="00D84841">
        <w:rPr>
          <w:sz w:val="24"/>
          <w:szCs w:val="24"/>
        </w:rPr>
        <w:t>aceitar o instrumento equivalente</w:t>
      </w:r>
      <w:r w:rsidRPr="00131B76">
        <w:rPr>
          <w:sz w:val="24"/>
          <w:szCs w:val="24"/>
        </w:rPr>
        <w:t xml:space="preserve">, sob pena de incidir na infração do </w:t>
      </w:r>
      <w:r w:rsidR="00131B76" w:rsidRPr="00131B76">
        <w:rPr>
          <w:sz w:val="24"/>
          <w:szCs w:val="24"/>
        </w:rPr>
        <w:t xml:space="preserve">parágrafo 5 do </w:t>
      </w:r>
      <w:r w:rsidRPr="00131B76">
        <w:rPr>
          <w:sz w:val="24"/>
          <w:szCs w:val="24"/>
        </w:rPr>
        <w:t xml:space="preserve">artigo </w:t>
      </w:r>
      <w:r w:rsidR="00131B76" w:rsidRPr="00131B76">
        <w:rPr>
          <w:sz w:val="24"/>
          <w:szCs w:val="24"/>
        </w:rPr>
        <w:t>90</w:t>
      </w:r>
      <w:r w:rsidRPr="00131B76">
        <w:rPr>
          <w:sz w:val="24"/>
          <w:szCs w:val="24"/>
        </w:rPr>
        <w:t xml:space="preserve"> da Lei n. </w:t>
      </w:r>
      <w:r w:rsidR="00131B76" w:rsidRPr="00131B76">
        <w:rPr>
          <w:sz w:val="24"/>
          <w:szCs w:val="24"/>
        </w:rPr>
        <w:t>14.133/2021</w:t>
      </w:r>
      <w:r w:rsidRPr="00131B76">
        <w:rPr>
          <w:sz w:val="24"/>
          <w:szCs w:val="24"/>
        </w:rPr>
        <w:t>.</w:t>
      </w:r>
    </w:p>
    <w:p w14:paraId="4DEF57DB" w14:textId="574A9D2F" w:rsidR="00F67044" w:rsidRPr="00F67044" w:rsidRDefault="00F67044" w:rsidP="00F67044">
      <w:pPr>
        <w:spacing w:after="0"/>
        <w:jc w:val="both"/>
        <w:rPr>
          <w:sz w:val="24"/>
          <w:szCs w:val="24"/>
        </w:rPr>
      </w:pPr>
      <w:r w:rsidRPr="00F67044">
        <w:rPr>
          <w:b/>
          <w:sz w:val="24"/>
          <w:szCs w:val="24"/>
        </w:rPr>
        <w:t>6.3.</w:t>
      </w:r>
      <w:r w:rsidRPr="00F67044">
        <w:rPr>
          <w:sz w:val="24"/>
          <w:szCs w:val="24"/>
        </w:rPr>
        <w:t xml:space="preserve"> O prazo de vigência </w:t>
      </w:r>
      <w:r w:rsidR="00D84841">
        <w:rPr>
          <w:sz w:val="24"/>
          <w:szCs w:val="24"/>
        </w:rPr>
        <w:t xml:space="preserve">é até 31/12/2024, por se tratar de compra </w:t>
      </w:r>
      <w:r w:rsidR="006A7D3D">
        <w:rPr>
          <w:sz w:val="24"/>
          <w:szCs w:val="24"/>
        </w:rPr>
        <w:t>tipo pronto pagamento</w:t>
      </w:r>
      <w:r w:rsidRPr="00F67044">
        <w:rPr>
          <w:sz w:val="24"/>
          <w:szCs w:val="24"/>
        </w:rPr>
        <w:t xml:space="preserve">, contados a partir da sua </w:t>
      </w:r>
      <w:r w:rsidR="0097778A">
        <w:rPr>
          <w:sz w:val="24"/>
          <w:szCs w:val="24"/>
        </w:rPr>
        <w:t>vigência</w:t>
      </w:r>
      <w:r w:rsidRPr="00F67044">
        <w:rPr>
          <w:sz w:val="24"/>
          <w:szCs w:val="24"/>
        </w:rPr>
        <w:t xml:space="preserve">, </w:t>
      </w:r>
      <w:r w:rsidR="00D84841">
        <w:rPr>
          <w:sz w:val="24"/>
          <w:szCs w:val="24"/>
        </w:rPr>
        <w:t xml:space="preserve">não </w:t>
      </w:r>
      <w:r w:rsidRPr="00F67044">
        <w:rPr>
          <w:sz w:val="24"/>
          <w:szCs w:val="24"/>
        </w:rPr>
        <w:t>podendo ser prorrogado.</w:t>
      </w:r>
    </w:p>
    <w:p w14:paraId="720A3C48" w14:textId="77777777" w:rsidR="00F67044" w:rsidRPr="00F67044" w:rsidRDefault="00F67044" w:rsidP="00317C22">
      <w:pPr>
        <w:spacing w:after="0"/>
        <w:jc w:val="both"/>
        <w:rPr>
          <w:b/>
          <w:bCs/>
          <w:sz w:val="24"/>
          <w:szCs w:val="24"/>
        </w:rPr>
      </w:pPr>
    </w:p>
    <w:p w14:paraId="0DB77A30" w14:textId="77777777" w:rsidR="005E1855" w:rsidRPr="00F67044" w:rsidRDefault="001E04AD" w:rsidP="00C17D0E">
      <w:pPr>
        <w:pStyle w:val="Default"/>
        <w:spacing w:line="276" w:lineRule="auto"/>
        <w:jc w:val="both"/>
        <w:rPr>
          <w:bCs/>
          <w:color w:val="auto"/>
        </w:rPr>
      </w:pPr>
      <w:r w:rsidRPr="00F67044">
        <w:rPr>
          <w:b/>
        </w:rPr>
        <w:t xml:space="preserve">7. </w:t>
      </w:r>
      <w:r w:rsidR="005E1855" w:rsidRPr="00F67044">
        <w:rPr>
          <w:b/>
        </w:rPr>
        <w:t>ENTREGA E DO RECEBIMENTO DO OBJETO E DA FISCALIZAÇÃO</w:t>
      </w:r>
    </w:p>
    <w:p w14:paraId="2836E017" w14:textId="44885A1E" w:rsidR="00C17D0E" w:rsidRPr="00F67044" w:rsidRDefault="005E1855" w:rsidP="00317C22">
      <w:pPr>
        <w:spacing w:before="120" w:after="120"/>
        <w:jc w:val="both"/>
        <w:rPr>
          <w:b/>
          <w:color w:val="000000"/>
          <w:sz w:val="24"/>
          <w:szCs w:val="24"/>
        </w:rPr>
      </w:pPr>
      <w:r w:rsidRPr="00F67044">
        <w:rPr>
          <w:b/>
          <w:color w:val="000000"/>
          <w:sz w:val="24"/>
          <w:szCs w:val="24"/>
        </w:rPr>
        <w:t>7.1.</w:t>
      </w:r>
      <w:r w:rsidRPr="00F67044">
        <w:rPr>
          <w:color w:val="000000"/>
          <w:sz w:val="24"/>
          <w:szCs w:val="24"/>
        </w:rPr>
        <w:t xml:space="preserve"> Os critérios de recebimento e aceitação do objeto e de fiscalização </w:t>
      </w:r>
      <w:r w:rsidR="00FA5772" w:rsidRPr="00F67044">
        <w:rPr>
          <w:color w:val="000000"/>
          <w:sz w:val="24"/>
          <w:szCs w:val="24"/>
        </w:rPr>
        <w:t>são os</w:t>
      </w:r>
      <w:r w:rsidRPr="00F67044">
        <w:rPr>
          <w:color w:val="000000"/>
          <w:sz w:val="24"/>
          <w:szCs w:val="24"/>
        </w:rPr>
        <w:t xml:space="preserve"> previstos no Termo</w:t>
      </w:r>
      <w:r w:rsidR="00A0736F" w:rsidRPr="00F67044">
        <w:rPr>
          <w:color w:val="000000"/>
          <w:sz w:val="24"/>
          <w:szCs w:val="24"/>
        </w:rPr>
        <w:t xml:space="preserve"> de Referência.</w:t>
      </w:r>
    </w:p>
    <w:p w14:paraId="5C3FA90C" w14:textId="77777777" w:rsidR="005E1855" w:rsidRPr="00F67044" w:rsidRDefault="005E1855" w:rsidP="00317C22">
      <w:pPr>
        <w:spacing w:before="120" w:after="120"/>
        <w:jc w:val="both"/>
        <w:rPr>
          <w:b/>
          <w:sz w:val="24"/>
          <w:szCs w:val="24"/>
        </w:rPr>
      </w:pPr>
      <w:r w:rsidRPr="00F67044">
        <w:rPr>
          <w:b/>
          <w:color w:val="000000"/>
          <w:sz w:val="24"/>
          <w:szCs w:val="24"/>
        </w:rPr>
        <w:t xml:space="preserve">8. </w:t>
      </w:r>
      <w:r w:rsidRPr="00F67044">
        <w:rPr>
          <w:b/>
          <w:sz w:val="24"/>
          <w:szCs w:val="24"/>
        </w:rPr>
        <w:t>OBRIGAÇÕES DA CONTRATANTE E DA CONTRATADA</w:t>
      </w:r>
    </w:p>
    <w:p w14:paraId="11451145" w14:textId="727E8EE8" w:rsidR="005E1855" w:rsidRPr="00F67044" w:rsidRDefault="005E1855" w:rsidP="00317C22">
      <w:pPr>
        <w:spacing w:after="0"/>
        <w:jc w:val="both"/>
        <w:rPr>
          <w:sz w:val="24"/>
          <w:szCs w:val="24"/>
        </w:rPr>
      </w:pPr>
      <w:r w:rsidRPr="00F67044">
        <w:rPr>
          <w:b/>
          <w:sz w:val="24"/>
          <w:szCs w:val="24"/>
        </w:rPr>
        <w:t>8.1.</w:t>
      </w:r>
      <w:r w:rsidRPr="00F67044">
        <w:rPr>
          <w:sz w:val="24"/>
          <w:szCs w:val="24"/>
        </w:rPr>
        <w:t xml:space="preserve"> </w:t>
      </w:r>
      <w:r w:rsidRPr="00F67044">
        <w:rPr>
          <w:color w:val="000000"/>
          <w:sz w:val="24"/>
          <w:szCs w:val="24"/>
        </w:rPr>
        <w:t>As obrigações da Contratante e da Contratada são as estabelecidas no Termo de Referência</w:t>
      </w:r>
      <w:r w:rsidRPr="00F67044">
        <w:rPr>
          <w:sz w:val="24"/>
          <w:szCs w:val="24"/>
        </w:rPr>
        <w:t>.</w:t>
      </w:r>
    </w:p>
    <w:p w14:paraId="1CA38010" w14:textId="77777777" w:rsidR="005E1855" w:rsidRPr="00F67044" w:rsidRDefault="005E1855" w:rsidP="00317C22">
      <w:pPr>
        <w:spacing w:before="120" w:after="120"/>
        <w:jc w:val="both"/>
        <w:rPr>
          <w:sz w:val="24"/>
          <w:szCs w:val="24"/>
        </w:rPr>
      </w:pPr>
      <w:r w:rsidRPr="00F67044">
        <w:rPr>
          <w:b/>
          <w:color w:val="000000"/>
          <w:sz w:val="24"/>
          <w:szCs w:val="24"/>
        </w:rPr>
        <w:t xml:space="preserve">9. </w:t>
      </w:r>
      <w:r w:rsidRPr="00F67044">
        <w:rPr>
          <w:b/>
          <w:sz w:val="24"/>
          <w:szCs w:val="24"/>
        </w:rPr>
        <w:t>PAGAMENTO</w:t>
      </w:r>
    </w:p>
    <w:p w14:paraId="5BBA5CBC" w14:textId="75304D11" w:rsidR="00384BB3" w:rsidRPr="0097778A" w:rsidRDefault="005E1855" w:rsidP="00B9645E">
      <w:pPr>
        <w:spacing w:before="120" w:after="120"/>
        <w:jc w:val="both"/>
        <w:rPr>
          <w:color w:val="FF0000"/>
        </w:rPr>
      </w:pPr>
      <w:r w:rsidRPr="00F67044">
        <w:rPr>
          <w:b/>
          <w:sz w:val="24"/>
          <w:szCs w:val="24"/>
        </w:rPr>
        <w:t>9.1.</w:t>
      </w:r>
      <w:r w:rsidRPr="00F67044">
        <w:rPr>
          <w:sz w:val="24"/>
          <w:szCs w:val="24"/>
        </w:rPr>
        <w:t xml:space="preserve"> </w:t>
      </w:r>
      <w:r w:rsidRPr="00F67044">
        <w:rPr>
          <w:color w:val="000000"/>
          <w:sz w:val="24"/>
          <w:szCs w:val="24"/>
        </w:rPr>
        <w:t>Os critérios de pagamento e aceite são as estabelecidas no Termo de Referência</w:t>
      </w:r>
      <w:r w:rsidR="00D84841">
        <w:rPr>
          <w:color w:val="000000"/>
          <w:sz w:val="24"/>
          <w:szCs w:val="24"/>
        </w:rPr>
        <w:t>.</w:t>
      </w:r>
    </w:p>
    <w:p w14:paraId="53098D1F" w14:textId="77777777" w:rsidR="00C83B28" w:rsidRPr="00F67044" w:rsidRDefault="00C17D0E" w:rsidP="00317C22">
      <w:pPr>
        <w:spacing w:after="0"/>
        <w:jc w:val="both"/>
        <w:rPr>
          <w:b/>
          <w:bCs/>
          <w:sz w:val="24"/>
          <w:szCs w:val="24"/>
        </w:rPr>
      </w:pPr>
      <w:r w:rsidRPr="00F67044">
        <w:rPr>
          <w:b/>
          <w:bCs/>
          <w:sz w:val="24"/>
          <w:szCs w:val="24"/>
        </w:rPr>
        <w:t>10</w:t>
      </w:r>
      <w:r w:rsidR="00C83B28" w:rsidRPr="00F67044">
        <w:rPr>
          <w:b/>
          <w:bCs/>
          <w:sz w:val="24"/>
          <w:szCs w:val="24"/>
        </w:rPr>
        <w:t xml:space="preserve">. </w:t>
      </w:r>
      <w:r w:rsidR="008B39DB" w:rsidRPr="00F67044">
        <w:rPr>
          <w:b/>
          <w:bCs/>
          <w:sz w:val="24"/>
          <w:szCs w:val="24"/>
        </w:rPr>
        <w:t>DAS PENALIDADES</w:t>
      </w:r>
    </w:p>
    <w:p w14:paraId="3077C716" w14:textId="2B2D2C94" w:rsidR="00F32C3D" w:rsidRPr="00F67044" w:rsidRDefault="00E82E97" w:rsidP="00317C22">
      <w:pPr>
        <w:spacing w:after="0"/>
        <w:jc w:val="both"/>
        <w:rPr>
          <w:sz w:val="24"/>
          <w:szCs w:val="24"/>
        </w:rPr>
      </w:pPr>
      <w:r w:rsidRPr="00F67044">
        <w:rPr>
          <w:b/>
          <w:sz w:val="24"/>
          <w:szCs w:val="24"/>
        </w:rPr>
        <w:t>10</w:t>
      </w:r>
      <w:r w:rsidR="00797CB9" w:rsidRPr="00F67044">
        <w:rPr>
          <w:b/>
          <w:sz w:val="24"/>
          <w:szCs w:val="24"/>
        </w:rPr>
        <w:t>.1.</w:t>
      </w:r>
      <w:r w:rsidR="00797CB9" w:rsidRPr="00F67044">
        <w:rPr>
          <w:sz w:val="24"/>
          <w:szCs w:val="24"/>
        </w:rPr>
        <w:t xml:space="preserve"> </w:t>
      </w:r>
      <w:r w:rsidR="00F32C3D" w:rsidRPr="00F67044">
        <w:rPr>
          <w:sz w:val="24"/>
          <w:szCs w:val="24"/>
        </w:rPr>
        <w:t>As</w:t>
      </w:r>
      <w:r w:rsidR="008B39DB" w:rsidRPr="00F67044">
        <w:rPr>
          <w:sz w:val="24"/>
          <w:szCs w:val="24"/>
        </w:rPr>
        <w:t xml:space="preserve"> sanções e penalidades são </w:t>
      </w:r>
      <w:r w:rsidR="00F32C3D" w:rsidRPr="00F67044">
        <w:rPr>
          <w:sz w:val="24"/>
          <w:szCs w:val="24"/>
        </w:rPr>
        <w:t xml:space="preserve">as </w:t>
      </w:r>
      <w:r w:rsidR="008B39DB" w:rsidRPr="00F67044">
        <w:rPr>
          <w:sz w:val="24"/>
          <w:szCs w:val="24"/>
        </w:rPr>
        <w:t>estabelecidas no Termo de</w:t>
      </w:r>
      <w:r w:rsidR="00D84841">
        <w:rPr>
          <w:sz w:val="24"/>
          <w:szCs w:val="24"/>
        </w:rPr>
        <w:t xml:space="preserve"> Referência.</w:t>
      </w:r>
    </w:p>
    <w:p w14:paraId="7E1D7540" w14:textId="77777777" w:rsidR="00BB3807" w:rsidRPr="00F67044" w:rsidRDefault="00BB3807" w:rsidP="00317C22">
      <w:pPr>
        <w:spacing w:after="0"/>
        <w:jc w:val="both"/>
        <w:rPr>
          <w:sz w:val="24"/>
          <w:szCs w:val="24"/>
        </w:rPr>
      </w:pPr>
    </w:p>
    <w:p w14:paraId="4B28056C" w14:textId="77777777" w:rsidR="00291060" w:rsidRPr="00F67044" w:rsidRDefault="00E82E97" w:rsidP="00317C22">
      <w:pPr>
        <w:spacing w:after="0"/>
        <w:jc w:val="both"/>
        <w:rPr>
          <w:b/>
          <w:sz w:val="24"/>
          <w:szCs w:val="24"/>
        </w:rPr>
      </w:pPr>
      <w:r w:rsidRPr="00F67044">
        <w:rPr>
          <w:b/>
          <w:sz w:val="24"/>
          <w:szCs w:val="24"/>
        </w:rPr>
        <w:t>11</w:t>
      </w:r>
      <w:r w:rsidR="00291060" w:rsidRPr="00F67044">
        <w:rPr>
          <w:b/>
          <w:sz w:val="24"/>
          <w:szCs w:val="24"/>
        </w:rPr>
        <w:t>. DISPOSIÇÕES GERAIS</w:t>
      </w:r>
    </w:p>
    <w:p w14:paraId="5964CCBC" w14:textId="73BE51CC" w:rsidR="006F4C7B" w:rsidRPr="00F67044" w:rsidRDefault="00E82E97" w:rsidP="00317C22">
      <w:pPr>
        <w:spacing w:after="0"/>
        <w:jc w:val="both"/>
        <w:rPr>
          <w:sz w:val="24"/>
          <w:szCs w:val="24"/>
        </w:rPr>
      </w:pPr>
      <w:r w:rsidRPr="00F67044">
        <w:rPr>
          <w:b/>
          <w:sz w:val="24"/>
          <w:szCs w:val="24"/>
        </w:rPr>
        <w:t>11</w:t>
      </w:r>
      <w:r w:rsidR="006F4C7B" w:rsidRPr="00F67044">
        <w:rPr>
          <w:b/>
          <w:sz w:val="24"/>
          <w:szCs w:val="24"/>
        </w:rPr>
        <w:t>.</w:t>
      </w:r>
      <w:r w:rsidR="00291060" w:rsidRPr="00F67044">
        <w:rPr>
          <w:b/>
          <w:sz w:val="24"/>
          <w:szCs w:val="24"/>
        </w:rPr>
        <w:t>1</w:t>
      </w:r>
      <w:r w:rsidR="006F4C7B" w:rsidRPr="00F67044">
        <w:rPr>
          <w:b/>
          <w:sz w:val="24"/>
          <w:szCs w:val="24"/>
        </w:rPr>
        <w:t>.</w:t>
      </w:r>
      <w:r w:rsidR="006F4C7B" w:rsidRPr="00F67044">
        <w:rPr>
          <w:sz w:val="24"/>
          <w:szCs w:val="24"/>
        </w:rPr>
        <w:t xml:space="preserve"> </w:t>
      </w:r>
      <w:r w:rsidR="003C36C0" w:rsidRPr="00F67044">
        <w:rPr>
          <w:sz w:val="24"/>
          <w:szCs w:val="24"/>
        </w:rPr>
        <w:t xml:space="preserve">Este ato é para </w:t>
      </w:r>
      <w:r w:rsidR="008A35C5" w:rsidRPr="00F67044">
        <w:rPr>
          <w:sz w:val="24"/>
          <w:szCs w:val="24"/>
        </w:rPr>
        <w:t>cumprir</w:t>
      </w:r>
      <w:r w:rsidR="003C36C0" w:rsidRPr="00F67044">
        <w:rPr>
          <w:sz w:val="24"/>
          <w:szCs w:val="24"/>
        </w:rPr>
        <w:t xml:space="preserve"> o rito de uma </w:t>
      </w:r>
      <w:r w:rsidR="00F00ECE" w:rsidRPr="00F67044">
        <w:rPr>
          <w:sz w:val="24"/>
          <w:szCs w:val="24"/>
        </w:rPr>
        <w:t>contratação direta</w:t>
      </w:r>
      <w:r w:rsidR="003C36C0" w:rsidRPr="00F67044">
        <w:rPr>
          <w:sz w:val="24"/>
          <w:szCs w:val="24"/>
        </w:rPr>
        <w:t>, a</w:t>
      </w:r>
      <w:r w:rsidR="006F4C7B" w:rsidRPr="00F67044">
        <w:rPr>
          <w:sz w:val="24"/>
          <w:szCs w:val="24"/>
        </w:rPr>
        <w:t xml:space="preserve"> validade e efic</w:t>
      </w:r>
      <w:r w:rsidR="00B35AB1" w:rsidRPr="00F67044">
        <w:rPr>
          <w:sz w:val="24"/>
          <w:szCs w:val="24"/>
        </w:rPr>
        <w:t>ácia de</w:t>
      </w:r>
      <w:r w:rsidR="006F4C7B" w:rsidRPr="00F67044">
        <w:rPr>
          <w:sz w:val="24"/>
          <w:szCs w:val="24"/>
        </w:rPr>
        <w:t xml:space="preserve"> </w:t>
      </w:r>
      <w:r w:rsidR="00F00ECE" w:rsidRPr="00F67044">
        <w:rPr>
          <w:sz w:val="24"/>
          <w:szCs w:val="24"/>
        </w:rPr>
        <w:t xml:space="preserve">dispensa </w:t>
      </w:r>
      <w:r w:rsidR="00B35AB1" w:rsidRPr="00F67044">
        <w:rPr>
          <w:sz w:val="24"/>
          <w:szCs w:val="24"/>
        </w:rPr>
        <w:t>de l</w:t>
      </w:r>
      <w:r w:rsidR="006F4C7B" w:rsidRPr="00F67044">
        <w:rPr>
          <w:sz w:val="24"/>
          <w:szCs w:val="24"/>
        </w:rPr>
        <w:t xml:space="preserve">icitação </w:t>
      </w:r>
      <w:r w:rsidR="00E16165" w:rsidRPr="00F67044">
        <w:rPr>
          <w:sz w:val="24"/>
          <w:szCs w:val="24"/>
        </w:rPr>
        <w:t>está</w:t>
      </w:r>
      <w:r w:rsidR="008A35C5" w:rsidRPr="00F67044">
        <w:rPr>
          <w:sz w:val="24"/>
          <w:szCs w:val="24"/>
        </w:rPr>
        <w:t xml:space="preserve"> </w:t>
      </w:r>
      <w:r w:rsidR="005112E1" w:rsidRPr="00F67044">
        <w:rPr>
          <w:sz w:val="24"/>
          <w:szCs w:val="24"/>
        </w:rPr>
        <w:t>estritamente</w:t>
      </w:r>
      <w:r w:rsidR="00EA165E" w:rsidRPr="00F67044">
        <w:rPr>
          <w:sz w:val="24"/>
          <w:szCs w:val="24"/>
        </w:rPr>
        <w:t xml:space="preserve"> </w:t>
      </w:r>
      <w:r w:rsidR="008A35C5" w:rsidRPr="00F67044">
        <w:rPr>
          <w:sz w:val="24"/>
          <w:szCs w:val="24"/>
        </w:rPr>
        <w:t xml:space="preserve">condicionada </w:t>
      </w:r>
      <w:r w:rsidR="0019066D" w:rsidRPr="00F67044">
        <w:rPr>
          <w:sz w:val="24"/>
          <w:szCs w:val="24"/>
        </w:rPr>
        <w:t xml:space="preserve">à Autorização e </w:t>
      </w:r>
      <w:r w:rsidR="008A35C5" w:rsidRPr="00F67044">
        <w:rPr>
          <w:sz w:val="24"/>
          <w:szCs w:val="24"/>
        </w:rPr>
        <w:t>R</w:t>
      </w:r>
      <w:r w:rsidR="006F4C7B" w:rsidRPr="00F67044">
        <w:rPr>
          <w:sz w:val="24"/>
          <w:szCs w:val="24"/>
        </w:rPr>
        <w:t>atificação da</w:t>
      </w:r>
      <w:r w:rsidR="00B35AB1" w:rsidRPr="00F67044">
        <w:rPr>
          <w:sz w:val="24"/>
          <w:szCs w:val="24"/>
        </w:rPr>
        <w:t xml:space="preserve"> </w:t>
      </w:r>
      <w:r w:rsidR="00C94B1A" w:rsidRPr="00F67044">
        <w:rPr>
          <w:sz w:val="24"/>
          <w:szCs w:val="24"/>
        </w:rPr>
        <w:t>Dispensa</w:t>
      </w:r>
      <w:r w:rsidR="00B35AB1" w:rsidRPr="00F67044">
        <w:rPr>
          <w:sz w:val="24"/>
          <w:szCs w:val="24"/>
        </w:rPr>
        <w:t xml:space="preserve"> de L</w:t>
      </w:r>
      <w:r w:rsidR="006F4C7B" w:rsidRPr="00F67044">
        <w:rPr>
          <w:sz w:val="24"/>
          <w:szCs w:val="24"/>
        </w:rPr>
        <w:t xml:space="preserve">icitação feita pela autoridade competente do Conselho após análise </w:t>
      </w:r>
      <w:r w:rsidR="00400633" w:rsidRPr="00F67044">
        <w:rPr>
          <w:sz w:val="24"/>
          <w:szCs w:val="24"/>
        </w:rPr>
        <w:t xml:space="preserve">e parecer </w:t>
      </w:r>
      <w:r w:rsidR="006F4C7B" w:rsidRPr="00F67044">
        <w:rPr>
          <w:sz w:val="24"/>
          <w:szCs w:val="24"/>
        </w:rPr>
        <w:t>jur</w:t>
      </w:r>
      <w:r w:rsidR="00400633" w:rsidRPr="00F67044">
        <w:rPr>
          <w:sz w:val="24"/>
          <w:szCs w:val="24"/>
        </w:rPr>
        <w:t>ídico.</w:t>
      </w:r>
    </w:p>
    <w:p w14:paraId="0B0F3399" w14:textId="77777777" w:rsidR="00291060" w:rsidRPr="00F67044" w:rsidRDefault="00E82E97" w:rsidP="00317C22">
      <w:pPr>
        <w:spacing w:after="0"/>
        <w:jc w:val="both"/>
        <w:rPr>
          <w:sz w:val="24"/>
          <w:szCs w:val="24"/>
        </w:rPr>
      </w:pPr>
      <w:r w:rsidRPr="00F67044">
        <w:rPr>
          <w:b/>
          <w:sz w:val="24"/>
          <w:szCs w:val="24"/>
        </w:rPr>
        <w:t>1</w:t>
      </w:r>
      <w:r w:rsidR="001E04AD" w:rsidRPr="00F67044">
        <w:rPr>
          <w:b/>
          <w:sz w:val="24"/>
          <w:szCs w:val="24"/>
        </w:rPr>
        <w:t>1</w:t>
      </w:r>
      <w:r w:rsidRPr="00F67044">
        <w:rPr>
          <w:b/>
          <w:sz w:val="24"/>
          <w:szCs w:val="24"/>
        </w:rPr>
        <w:t>.</w:t>
      </w:r>
      <w:r w:rsidR="00291060" w:rsidRPr="00F67044">
        <w:rPr>
          <w:b/>
          <w:sz w:val="24"/>
          <w:szCs w:val="24"/>
        </w:rPr>
        <w:t>2.</w:t>
      </w:r>
      <w:r w:rsidR="00291060" w:rsidRPr="00F67044">
        <w:rPr>
          <w:sz w:val="24"/>
          <w:szCs w:val="24"/>
        </w:rPr>
        <w:t xml:space="preserve"> Este empregado público declara não ter competência para dispensar uma licitação.</w:t>
      </w:r>
    </w:p>
    <w:p w14:paraId="613B2C41" w14:textId="49240B14" w:rsidR="007345A5" w:rsidRPr="00F67044" w:rsidRDefault="001E04AD" w:rsidP="00317C22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F67044">
        <w:rPr>
          <w:b/>
          <w:sz w:val="24"/>
          <w:szCs w:val="24"/>
        </w:rPr>
        <w:lastRenderedPageBreak/>
        <w:t>11</w:t>
      </w:r>
      <w:r w:rsidR="007345A5" w:rsidRPr="00F67044">
        <w:rPr>
          <w:b/>
          <w:sz w:val="24"/>
          <w:szCs w:val="24"/>
        </w:rPr>
        <w:t>.3.</w:t>
      </w:r>
      <w:r w:rsidR="007345A5" w:rsidRPr="00F67044">
        <w:rPr>
          <w:sz w:val="24"/>
          <w:szCs w:val="24"/>
        </w:rPr>
        <w:t xml:space="preserve"> Assim</w:t>
      </w:r>
      <w:r w:rsidR="001A58D2">
        <w:rPr>
          <w:sz w:val="24"/>
          <w:szCs w:val="24"/>
        </w:rPr>
        <w:t>,</w:t>
      </w:r>
      <w:r w:rsidR="007345A5" w:rsidRPr="00F67044">
        <w:rPr>
          <w:sz w:val="24"/>
          <w:szCs w:val="24"/>
        </w:rPr>
        <w:t xml:space="preserve"> sendo atendido o disposto no artigo </w:t>
      </w:r>
      <w:r w:rsidR="0097778A">
        <w:rPr>
          <w:sz w:val="24"/>
          <w:szCs w:val="24"/>
        </w:rPr>
        <w:t>75</w:t>
      </w:r>
      <w:r w:rsidR="007345A5" w:rsidRPr="00F67044">
        <w:rPr>
          <w:sz w:val="24"/>
          <w:szCs w:val="24"/>
        </w:rPr>
        <w:t xml:space="preserve">, inciso </w:t>
      </w:r>
      <w:r w:rsidR="003B5AC9" w:rsidRPr="00F67044">
        <w:rPr>
          <w:sz w:val="24"/>
          <w:szCs w:val="24"/>
        </w:rPr>
        <w:t>II</w:t>
      </w:r>
      <w:r w:rsidR="007345A5" w:rsidRPr="00F67044">
        <w:rPr>
          <w:sz w:val="24"/>
          <w:szCs w:val="24"/>
        </w:rPr>
        <w:t xml:space="preserve"> e de forma a cumprir o disposto no art. </w:t>
      </w:r>
      <w:r w:rsidR="0097778A">
        <w:rPr>
          <w:sz w:val="24"/>
          <w:szCs w:val="24"/>
        </w:rPr>
        <w:t>72</w:t>
      </w:r>
      <w:r w:rsidR="007345A5" w:rsidRPr="00F67044">
        <w:rPr>
          <w:sz w:val="24"/>
          <w:szCs w:val="24"/>
        </w:rPr>
        <w:t xml:space="preserve"> da mesma lei, apresentamos a presente Justificativa para análise </w:t>
      </w:r>
      <w:r w:rsidR="006D6375" w:rsidRPr="00F67044">
        <w:rPr>
          <w:sz w:val="24"/>
          <w:szCs w:val="24"/>
        </w:rPr>
        <w:t>j</w:t>
      </w:r>
      <w:r w:rsidR="0079230D" w:rsidRPr="00F67044">
        <w:rPr>
          <w:sz w:val="24"/>
          <w:szCs w:val="24"/>
        </w:rPr>
        <w:t>urídic</w:t>
      </w:r>
      <w:r w:rsidR="006D6375" w:rsidRPr="00F67044">
        <w:rPr>
          <w:sz w:val="24"/>
          <w:szCs w:val="24"/>
        </w:rPr>
        <w:t>a</w:t>
      </w:r>
      <w:r w:rsidR="00C8196A" w:rsidRPr="00F67044">
        <w:rPr>
          <w:sz w:val="24"/>
          <w:szCs w:val="24"/>
        </w:rPr>
        <w:t xml:space="preserve"> </w:t>
      </w:r>
      <w:r w:rsidR="008E36B9">
        <w:rPr>
          <w:sz w:val="24"/>
          <w:szCs w:val="24"/>
        </w:rPr>
        <w:t>para ser emitido o</w:t>
      </w:r>
      <w:r w:rsidR="00C8196A" w:rsidRPr="00F67044">
        <w:rPr>
          <w:sz w:val="24"/>
          <w:szCs w:val="24"/>
        </w:rPr>
        <w:t xml:space="preserve"> parecer e</w:t>
      </w:r>
      <w:r w:rsidR="00D7119D">
        <w:rPr>
          <w:sz w:val="24"/>
          <w:szCs w:val="24"/>
        </w:rPr>
        <w:t>,</w:t>
      </w:r>
      <w:r w:rsidR="00C8196A" w:rsidRPr="00F67044">
        <w:rPr>
          <w:sz w:val="24"/>
          <w:szCs w:val="24"/>
        </w:rPr>
        <w:t xml:space="preserve"> posteriormente</w:t>
      </w:r>
      <w:r w:rsidR="00D7119D">
        <w:rPr>
          <w:sz w:val="24"/>
          <w:szCs w:val="24"/>
        </w:rPr>
        <w:t>,</w:t>
      </w:r>
      <w:r w:rsidR="00C8196A" w:rsidRPr="00F67044">
        <w:rPr>
          <w:sz w:val="24"/>
          <w:szCs w:val="24"/>
        </w:rPr>
        <w:t xml:space="preserve"> </w:t>
      </w:r>
      <w:r w:rsidR="007345A5" w:rsidRPr="00F67044">
        <w:rPr>
          <w:sz w:val="24"/>
          <w:szCs w:val="24"/>
        </w:rPr>
        <w:t>a dispensa será ratificada pela autoridade competente da Autarquia.</w:t>
      </w:r>
    </w:p>
    <w:p w14:paraId="361D91E1" w14:textId="266229C8" w:rsidR="00CD360A" w:rsidRPr="00D77220" w:rsidRDefault="00D77220" w:rsidP="00317C22">
      <w:pPr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11.4. </w:t>
      </w:r>
      <w:r w:rsidRPr="00D77220">
        <w:rPr>
          <w:bCs/>
          <w:sz w:val="24"/>
          <w:szCs w:val="24"/>
        </w:rPr>
        <w:t xml:space="preserve">Caso algum fornecedor tenha interesse em participar deverá encaminhar proposta e documentos de habilitação até </w:t>
      </w:r>
      <w:r>
        <w:rPr>
          <w:bCs/>
          <w:sz w:val="24"/>
          <w:szCs w:val="24"/>
        </w:rPr>
        <w:t>às 15h (horário do MS) d</w:t>
      </w:r>
      <w:r w:rsidRPr="00D77220">
        <w:rPr>
          <w:bCs/>
          <w:sz w:val="24"/>
          <w:szCs w:val="24"/>
        </w:rPr>
        <w:t>o dia 15/08/2024 no e-mail: licitacao@corenms.gov.</w:t>
      </w:r>
    </w:p>
    <w:p w14:paraId="3512DD4D" w14:textId="77777777" w:rsidR="007B7DA5" w:rsidRPr="00E90576" w:rsidRDefault="007B7DA5" w:rsidP="00317C22">
      <w:pPr>
        <w:spacing w:after="0"/>
        <w:jc w:val="both"/>
        <w:rPr>
          <w:sz w:val="24"/>
          <w:szCs w:val="24"/>
        </w:rPr>
      </w:pPr>
    </w:p>
    <w:p w14:paraId="334D289C" w14:textId="77777777" w:rsidR="00D82B9D" w:rsidRPr="00F67044" w:rsidRDefault="00D82B9D" w:rsidP="00317C22">
      <w:pPr>
        <w:spacing w:after="0"/>
        <w:jc w:val="both"/>
        <w:rPr>
          <w:sz w:val="24"/>
          <w:szCs w:val="24"/>
        </w:rPr>
      </w:pPr>
    </w:p>
    <w:p w14:paraId="321BB1A7" w14:textId="66BCEFB6" w:rsidR="00C83B28" w:rsidRDefault="003B5AC9" w:rsidP="003E4EED">
      <w:pPr>
        <w:jc w:val="right"/>
        <w:rPr>
          <w:sz w:val="24"/>
          <w:szCs w:val="24"/>
        </w:rPr>
      </w:pPr>
      <w:r w:rsidRPr="00F67044">
        <w:rPr>
          <w:sz w:val="24"/>
          <w:szCs w:val="24"/>
        </w:rPr>
        <w:tab/>
      </w:r>
      <w:r w:rsidRPr="00F67044">
        <w:rPr>
          <w:sz w:val="24"/>
          <w:szCs w:val="24"/>
        </w:rPr>
        <w:tab/>
      </w:r>
      <w:r w:rsidRPr="00F67044">
        <w:rPr>
          <w:sz w:val="24"/>
          <w:szCs w:val="24"/>
        </w:rPr>
        <w:tab/>
      </w:r>
      <w:r w:rsidRPr="00F67044">
        <w:rPr>
          <w:sz w:val="24"/>
          <w:szCs w:val="24"/>
        </w:rPr>
        <w:tab/>
      </w:r>
      <w:r w:rsidRPr="00F67044">
        <w:rPr>
          <w:sz w:val="24"/>
          <w:szCs w:val="24"/>
        </w:rPr>
        <w:tab/>
      </w:r>
      <w:r w:rsidR="00DF256E" w:rsidRPr="00F67044">
        <w:rPr>
          <w:sz w:val="24"/>
          <w:szCs w:val="24"/>
        </w:rPr>
        <w:t>Campo Grande,</w:t>
      </w:r>
      <w:r w:rsidR="004A1073" w:rsidRPr="00F67044">
        <w:rPr>
          <w:sz w:val="24"/>
          <w:szCs w:val="24"/>
        </w:rPr>
        <w:t xml:space="preserve"> </w:t>
      </w:r>
      <w:r w:rsidR="00202E6A">
        <w:rPr>
          <w:sz w:val="24"/>
          <w:szCs w:val="24"/>
        </w:rPr>
        <w:t>13 de agosto de 2024</w:t>
      </w:r>
      <w:r w:rsidR="00CF3181" w:rsidRPr="00F67044">
        <w:rPr>
          <w:sz w:val="24"/>
          <w:szCs w:val="24"/>
        </w:rPr>
        <w:t>.</w:t>
      </w:r>
    </w:p>
    <w:p w14:paraId="099F1F30" w14:textId="77777777" w:rsidR="007B7DA5" w:rsidRPr="00F67044" w:rsidRDefault="007B7DA5" w:rsidP="003E4EED">
      <w:pPr>
        <w:jc w:val="right"/>
        <w:rPr>
          <w:sz w:val="24"/>
          <w:szCs w:val="24"/>
        </w:rPr>
      </w:pPr>
    </w:p>
    <w:p w14:paraId="6B7B2A5C" w14:textId="77777777" w:rsidR="003E4EED" w:rsidRPr="0097778A" w:rsidRDefault="003E4EED" w:rsidP="003E4EED">
      <w:pPr>
        <w:spacing w:after="0"/>
        <w:ind w:firstLine="709"/>
        <w:rPr>
          <w:color w:val="FF0000"/>
          <w:sz w:val="24"/>
          <w:szCs w:val="24"/>
        </w:rPr>
      </w:pPr>
    </w:p>
    <w:p w14:paraId="3AC386B3" w14:textId="77777777" w:rsidR="00400633" w:rsidRPr="005E2102" w:rsidRDefault="00400633" w:rsidP="00317C22">
      <w:pPr>
        <w:spacing w:after="0"/>
        <w:ind w:firstLine="709"/>
        <w:jc w:val="both"/>
        <w:rPr>
          <w:sz w:val="24"/>
          <w:szCs w:val="24"/>
        </w:rPr>
      </w:pPr>
    </w:p>
    <w:p w14:paraId="49DD05BC" w14:textId="4FF948A1" w:rsidR="00F308A0" w:rsidRPr="005E2102" w:rsidRDefault="00202E6A" w:rsidP="00F308A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pt-BR"/>
        </w:rPr>
      </w:pPr>
      <w:r>
        <w:rPr>
          <w:rFonts w:ascii="Arial" w:hAnsi="Arial" w:cs="Arial"/>
          <w:b/>
          <w:i/>
          <w:sz w:val="24"/>
          <w:szCs w:val="24"/>
          <w:lang w:eastAsia="pt-BR"/>
        </w:rPr>
        <w:t>Ismael Pereira dos Santos</w:t>
      </w:r>
    </w:p>
    <w:p w14:paraId="3F31E4EC" w14:textId="5C3493DE" w:rsidR="00F308A0" w:rsidRPr="005E2102" w:rsidRDefault="00202E6A" w:rsidP="00F30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Agente de Contratação</w:t>
      </w:r>
    </w:p>
    <w:p w14:paraId="77275F89" w14:textId="3C22D950" w:rsidR="00242758" w:rsidRPr="005E2102" w:rsidRDefault="00F308A0" w:rsidP="00F308A0">
      <w:pPr>
        <w:spacing w:after="0"/>
        <w:jc w:val="center"/>
        <w:rPr>
          <w:sz w:val="24"/>
          <w:szCs w:val="24"/>
        </w:rPr>
      </w:pPr>
      <w:r w:rsidRPr="005E2102">
        <w:rPr>
          <w:rFonts w:ascii="Arial" w:hAnsi="Arial" w:cs="Arial"/>
          <w:sz w:val="24"/>
          <w:szCs w:val="24"/>
        </w:rPr>
        <w:t xml:space="preserve">Portaria </w:t>
      </w:r>
      <w:r w:rsidR="00175E4D">
        <w:rPr>
          <w:rFonts w:ascii="Arial" w:hAnsi="Arial" w:cs="Arial"/>
          <w:sz w:val="24"/>
          <w:szCs w:val="24"/>
        </w:rPr>
        <w:t xml:space="preserve">nº </w:t>
      </w:r>
      <w:r w:rsidR="005E2102" w:rsidRPr="005E2102">
        <w:rPr>
          <w:rFonts w:ascii="Arial" w:hAnsi="Arial" w:cs="Arial"/>
          <w:sz w:val="24"/>
          <w:szCs w:val="24"/>
        </w:rPr>
        <w:t>473/2023</w:t>
      </w:r>
    </w:p>
    <w:sectPr w:rsidR="00242758" w:rsidRPr="005E2102" w:rsidSect="003079F4">
      <w:headerReference w:type="default" r:id="rId8"/>
      <w:footerReference w:type="default" r:id="rId9"/>
      <w:pgSz w:w="11906" w:h="16838"/>
      <w:pgMar w:top="2410" w:right="1701" w:bottom="1418" w:left="1701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3564E" w14:textId="77777777" w:rsidR="00A0400D" w:rsidRDefault="00A0400D" w:rsidP="00B303AB">
      <w:pPr>
        <w:spacing w:after="0" w:line="240" w:lineRule="auto"/>
      </w:pPr>
      <w:r>
        <w:separator/>
      </w:r>
    </w:p>
  </w:endnote>
  <w:endnote w:type="continuationSeparator" w:id="0">
    <w:p w14:paraId="7A2010C7" w14:textId="77777777" w:rsidR="00A0400D" w:rsidRDefault="00A0400D" w:rsidP="00B3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708E5" w14:textId="1DF513B0" w:rsidR="00DF1778" w:rsidRPr="00282966" w:rsidRDefault="00DF1778" w:rsidP="00AD1E05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</w:t>
    </w:r>
  </w:p>
  <w:p w14:paraId="583D2623" w14:textId="77777777" w:rsidR="00DF1778" w:rsidRDefault="00DF1778" w:rsidP="00AD1E05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D8BE77" wp14:editId="7C0F975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4B8D7" w14:textId="77777777" w:rsidR="00DF1778" w:rsidRDefault="00DF1778" w:rsidP="00DF177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A33C9BA" w14:textId="77777777" w:rsidR="00DF1778" w:rsidRPr="001424EE" w:rsidRDefault="00DF1778" w:rsidP="00DF177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D8BE77" id="Retângulo 5" o:spid="_x0000_s1030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N/Q0wnhAAAADwEAAA8AAABkcnMvZG93bnJldi54&#10;bWxMj8FOwzAQRO9I/IO1lbhRO21i0RCnQkg9AQdaJK7b2E2ixnaInTb8PZsTve3sjmbfFNvJduxi&#10;htB6pyBZCmDGVV63rlbwddg9PgELEZ3Gzjuj4NcE2Jb3dwXm2l/dp7nsY80oxIUcFTQx9jnnoWqM&#10;xbD0vXF0O/nBYiQ51FwPeKVw2/GVEJJbbB19aLA3r42pzvvRKkCZ6p+P0/r98DZK3NST2GXfQqmH&#10;xfTyDCyaKf6bYcYndCiJ6ehHpwPrSItstSYvTWkiU2CzJ8kyKnicd5ncAC8Lftuj/AM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Df0NMJ4QAAAA8BAAAPAAAAAAAAAAAAAAAAAEkEAABk&#10;cnMvZG93bnJldi54bWxQSwUGAAAAAAQABADzAAAAVwUAAAAA&#10;" stroked="f">
              <v:textbox>
                <w:txbxContent>
                  <w:p w14:paraId="2204B8D7" w14:textId="77777777" w:rsidR="00DF1778" w:rsidRDefault="00DF1778" w:rsidP="00DF177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A33C9BA" w14:textId="77777777" w:rsidR="00DF1778" w:rsidRPr="001424EE" w:rsidRDefault="00DF1778" w:rsidP="00DF177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4EF16679" w14:textId="77777777" w:rsidR="00FE76B9" w:rsidRDefault="00F308A0" w:rsidP="00AD1E05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775E0B">
      <w:rPr>
        <w:rFonts w:ascii="Times New Roman" w:hAnsi="Times New Roman" w:cs="Times New Roman"/>
        <w:color w:val="auto"/>
        <w:sz w:val="16"/>
        <w:szCs w:val="16"/>
      </w:rPr>
      <w:t xml:space="preserve">Subseção Três Lagoas/MS: Rua </w:t>
    </w:r>
    <w:proofErr w:type="spellStart"/>
    <w:r w:rsidRPr="00775E0B">
      <w:rPr>
        <w:rFonts w:ascii="Times New Roman" w:hAnsi="Times New Roman" w:cs="Times New Roman"/>
        <w:color w:val="auto"/>
        <w:sz w:val="16"/>
        <w:szCs w:val="16"/>
      </w:rPr>
      <w:t>Elvírio</w:t>
    </w:r>
    <w:proofErr w:type="spellEnd"/>
    <w:r w:rsidRPr="00775E0B">
      <w:rPr>
        <w:rFonts w:ascii="Times New Roman" w:hAnsi="Times New Roman" w:cs="Times New Roman"/>
        <w:color w:val="auto"/>
        <w:sz w:val="16"/>
        <w:szCs w:val="16"/>
      </w:rPr>
      <w:t xml:space="preserve"> Mário Mancini, nº 1.420, Vila Nova, CEP: 79.602-021</w:t>
    </w:r>
  </w:p>
  <w:p w14:paraId="67F0E046" w14:textId="6BAC6025" w:rsidR="00DF1778" w:rsidRPr="00FE76B9" w:rsidRDefault="00DF1778" w:rsidP="00AD1E05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</w:p>
  <w:p w14:paraId="782710A0" w14:textId="77777777" w:rsidR="00A0400D" w:rsidRPr="00DF1778" w:rsidRDefault="00A0400D" w:rsidP="00DF17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90C79" w14:textId="77777777" w:rsidR="00A0400D" w:rsidRDefault="00A0400D" w:rsidP="00B303AB">
      <w:pPr>
        <w:spacing w:after="0" w:line="240" w:lineRule="auto"/>
      </w:pPr>
      <w:r>
        <w:separator/>
      </w:r>
    </w:p>
  </w:footnote>
  <w:footnote w:type="continuationSeparator" w:id="0">
    <w:p w14:paraId="34D22510" w14:textId="77777777" w:rsidR="00A0400D" w:rsidRDefault="00A0400D" w:rsidP="00B3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AF429" w14:textId="77777777" w:rsidR="00A0400D" w:rsidRDefault="00A0400D">
    <w:pPr>
      <w:pStyle w:val="Cabealho"/>
    </w:pPr>
    <w:r>
      <w:rPr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A47D218" wp14:editId="00538A5C">
              <wp:simplePos x="0" y="0"/>
              <wp:positionH relativeFrom="column">
                <wp:posOffset>5137785</wp:posOffset>
              </wp:positionH>
              <wp:positionV relativeFrom="paragraph">
                <wp:posOffset>-241935</wp:posOffset>
              </wp:positionV>
              <wp:extent cx="1089025" cy="795020"/>
              <wp:effectExtent l="0" t="0" r="15875" b="2413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8D915" w14:textId="77777777" w:rsidR="00A0400D" w:rsidRPr="00AA59B7" w:rsidRDefault="00A0400D" w:rsidP="00B9704E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006CE1A9" w14:textId="77777777" w:rsidR="00A0400D" w:rsidRPr="00AA59B7" w:rsidRDefault="00A0400D" w:rsidP="00B9704E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6C19C8E3" w14:textId="77777777" w:rsidR="00A0400D" w:rsidRPr="00AA59B7" w:rsidRDefault="00A0400D" w:rsidP="00B9704E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343CAB05" w14:textId="77777777" w:rsidR="00A0400D" w:rsidRDefault="00A0400D" w:rsidP="00B9704E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47D218" id="Grupo 4" o:spid="_x0000_s1026" style="position:absolute;margin-left:404.55pt;margin-top:-19.0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5AB8D915" w14:textId="77777777" w:rsidR="00A0400D" w:rsidRPr="00AA59B7" w:rsidRDefault="00A0400D" w:rsidP="00B9704E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006CE1A9" w14:textId="77777777" w:rsidR="00A0400D" w:rsidRPr="00AA59B7" w:rsidRDefault="00A0400D" w:rsidP="00B9704E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6C19C8E3" w14:textId="77777777" w:rsidR="00A0400D" w:rsidRPr="00AA59B7" w:rsidRDefault="00A0400D" w:rsidP="00B9704E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343CAB05" w14:textId="77777777" w:rsidR="00A0400D" w:rsidRDefault="00A0400D" w:rsidP="00B9704E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EFA246" wp14:editId="47310969">
          <wp:simplePos x="0" y="0"/>
          <wp:positionH relativeFrom="column">
            <wp:posOffset>929005</wp:posOffset>
          </wp:positionH>
          <wp:positionV relativeFrom="paragraph">
            <wp:posOffset>-240665</wp:posOffset>
          </wp:positionV>
          <wp:extent cx="3773170" cy="1023620"/>
          <wp:effectExtent l="0" t="0" r="0" b="5080"/>
          <wp:wrapSquare wrapText="bothSides"/>
          <wp:docPr id="8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F42C8ED" wp14:editId="00230664">
              <wp:simplePos x="0" y="0"/>
              <wp:positionH relativeFrom="page">
                <wp:posOffset>6696710</wp:posOffset>
              </wp:positionH>
              <wp:positionV relativeFrom="margin">
                <wp:align>center</wp:align>
              </wp:positionV>
              <wp:extent cx="863600" cy="329565"/>
              <wp:effectExtent l="635" t="0" r="2540" b="381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7D07F" w14:textId="77777777" w:rsidR="00A0400D" w:rsidRDefault="00A0400D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9198B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42C8ED" id="Rectangle 2" o:spid="_x0000_s1029" style="position:absolute;margin-left:527.3pt;margin-top:0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" o:allowincell="f" stroked="f">
              <v:textbox>
                <w:txbxContent>
                  <w:p w14:paraId="5737D07F" w14:textId="77777777" w:rsidR="00A0400D" w:rsidRDefault="00A0400D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9198B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2C45A68E" w14:textId="77777777" w:rsidR="00A0400D" w:rsidRDefault="00A0400D">
    <w:pPr>
      <w:pStyle w:val="Cabealho"/>
    </w:pPr>
  </w:p>
  <w:p w14:paraId="07137160" w14:textId="77777777" w:rsidR="00A0400D" w:rsidRDefault="00A0400D">
    <w:pPr>
      <w:pStyle w:val="Cabealho"/>
    </w:pPr>
  </w:p>
  <w:p w14:paraId="0FF136E9" w14:textId="77777777" w:rsidR="00A0400D" w:rsidRDefault="00A0400D">
    <w:pPr>
      <w:pStyle w:val="Cabealho"/>
    </w:pPr>
  </w:p>
  <w:p w14:paraId="33D4439D" w14:textId="77777777" w:rsidR="00A0400D" w:rsidRDefault="00A0400D">
    <w:pPr>
      <w:pStyle w:val="Cabealho"/>
    </w:pPr>
  </w:p>
  <w:p w14:paraId="7132B600" w14:textId="77777777" w:rsidR="00A0400D" w:rsidRDefault="00A0400D" w:rsidP="008B0386">
    <w:pPr>
      <w:spacing w:after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</w:t>
    </w:r>
    <w:r w:rsidRPr="00072722">
      <w:rPr>
        <w:rFonts w:ascii="Arial" w:hAnsi="Arial" w:cs="Arial"/>
        <w:b/>
        <w:bCs/>
        <w:sz w:val="18"/>
        <w:szCs w:val="18"/>
      </w:rPr>
      <w:t>onselho Regional de Enfermagem d</w:t>
    </w:r>
    <w:r>
      <w:rPr>
        <w:rFonts w:ascii="Arial" w:hAnsi="Arial" w:cs="Arial"/>
        <w:b/>
        <w:bCs/>
        <w:sz w:val="18"/>
        <w:szCs w:val="18"/>
      </w:rPr>
      <w:t>o</w:t>
    </w:r>
    <w:r w:rsidRPr="00072722">
      <w:rPr>
        <w:rFonts w:ascii="Arial" w:hAnsi="Arial" w:cs="Arial"/>
        <w:b/>
        <w:bCs/>
        <w:sz w:val="18"/>
        <w:szCs w:val="18"/>
      </w:rPr>
      <w:t xml:space="preserve"> Mato Grosso do Sul</w:t>
    </w:r>
  </w:p>
  <w:p w14:paraId="417D0148" w14:textId="77777777" w:rsidR="00A0400D" w:rsidRDefault="00A0400D" w:rsidP="00813EAE">
    <w:pPr>
      <w:spacing w:after="0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847"/>
    <w:multiLevelType w:val="hybridMultilevel"/>
    <w:tmpl w:val="FA74BACE"/>
    <w:lvl w:ilvl="0" w:tplc="18E69C34">
      <w:start w:val="1"/>
      <w:numFmt w:val="decimal"/>
      <w:pStyle w:val="Nivel1"/>
      <w:lvlText w:val="%1."/>
      <w:lvlJc w:val="left"/>
      <w:pPr>
        <w:ind w:left="64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5D8F"/>
    <w:multiLevelType w:val="hybridMultilevel"/>
    <w:tmpl w:val="8D36D710"/>
    <w:lvl w:ilvl="0" w:tplc="FCACE166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8B77C48"/>
    <w:multiLevelType w:val="hybridMultilevel"/>
    <w:tmpl w:val="D4C29604"/>
    <w:lvl w:ilvl="0" w:tplc="B8A668F8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B609CB"/>
    <w:multiLevelType w:val="multilevel"/>
    <w:tmpl w:val="6F4643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D83FFA"/>
    <w:multiLevelType w:val="hybridMultilevel"/>
    <w:tmpl w:val="6B3C7B5C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3EA60AE">
      <w:start w:val="1"/>
      <w:numFmt w:val="ordinal"/>
      <w:lvlText w:val="§%3"/>
      <w:lvlJc w:val="center"/>
      <w:pPr>
        <w:ind w:left="2160" w:hanging="1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0343"/>
    <w:multiLevelType w:val="hybridMultilevel"/>
    <w:tmpl w:val="EFE826B0"/>
    <w:lvl w:ilvl="0" w:tplc="CCDCA254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13746C10"/>
    <w:multiLevelType w:val="hybridMultilevel"/>
    <w:tmpl w:val="5900AEE0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680AE7D4">
      <w:start w:val="1"/>
      <w:numFmt w:val="ordinal"/>
      <w:lvlText w:val="Art. %3"/>
      <w:lvlJc w:val="left"/>
      <w:pPr>
        <w:ind w:left="2160" w:hanging="18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C072C"/>
    <w:multiLevelType w:val="hybridMultilevel"/>
    <w:tmpl w:val="8E9C7BA2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1C006939"/>
    <w:multiLevelType w:val="hybridMultilevel"/>
    <w:tmpl w:val="B1A24986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D782A"/>
    <w:multiLevelType w:val="hybridMultilevel"/>
    <w:tmpl w:val="83C0BD6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1E5E37BE"/>
    <w:multiLevelType w:val="hybridMultilevel"/>
    <w:tmpl w:val="3DD685CC"/>
    <w:lvl w:ilvl="0" w:tplc="7E7E4E4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23745064"/>
    <w:multiLevelType w:val="multilevel"/>
    <w:tmpl w:val="81E6F44C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D66EDF"/>
    <w:multiLevelType w:val="multilevel"/>
    <w:tmpl w:val="60AE6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3E829AA"/>
    <w:multiLevelType w:val="hybridMultilevel"/>
    <w:tmpl w:val="DCF660C8"/>
    <w:lvl w:ilvl="0" w:tplc="250A391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870199"/>
    <w:multiLevelType w:val="hybridMultilevel"/>
    <w:tmpl w:val="CA581FAE"/>
    <w:lvl w:ilvl="0" w:tplc="D52A285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27CF6E20"/>
    <w:multiLevelType w:val="hybridMultilevel"/>
    <w:tmpl w:val="CAEEB984"/>
    <w:lvl w:ilvl="0" w:tplc="99EA48F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28CE21AB"/>
    <w:multiLevelType w:val="multilevel"/>
    <w:tmpl w:val="849484BA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A9D16E1"/>
    <w:multiLevelType w:val="singleLevel"/>
    <w:tmpl w:val="F0CEA2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18" w15:restartNumberingAfterBreak="0">
    <w:nsid w:val="2E9C4BEA"/>
    <w:multiLevelType w:val="hybridMultilevel"/>
    <w:tmpl w:val="07D824FC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3227342B"/>
    <w:multiLevelType w:val="hybridMultilevel"/>
    <w:tmpl w:val="303E3304"/>
    <w:lvl w:ilvl="0" w:tplc="76C29504">
      <w:start w:val="1"/>
      <w:numFmt w:val="upperRoman"/>
      <w:lvlText w:val="%1 -"/>
      <w:lvlJc w:val="righ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366926AF"/>
    <w:multiLevelType w:val="hybridMultilevel"/>
    <w:tmpl w:val="8AEADA74"/>
    <w:lvl w:ilvl="0" w:tplc="3E2EC84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37684A31"/>
    <w:multiLevelType w:val="hybridMultilevel"/>
    <w:tmpl w:val="C8CA7D98"/>
    <w:lvl w:ilvl="0" w:tplc="8F48318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3A563B1E"/>
    <w:multiLevelType w:val="multilevel"/>
    <w:tmpl w:val="65F27FA6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025DF2"/>
    <w:multiLevelType w:val="hybridMultilevel"/>
    <w:tmpl w:val="C63201A6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F09EE"/>
    <w:multiLevelType w:val="hybridMultilevel"/>
    <w:tmpl w:val="9B2A08E6"/>
    <w:lvl w:ilvl="0" w:tplc="DDC0D1D8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49656CC1"/>
    <w:multiLevelType w:val="multilevel"/>
    <w:tmpl w:val="DD56D1A4"/>
    <w:lvl w:ilvl="0">
      <w:start w:val="2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A54554"/>
    <w:multiLevelType w:val="hybridMultilevel"/>
    <w:tmpl w:val="D6DE947A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7" w15:restartNumberingAfterBreak="0">
    <w:nsid w:val="51D35022"/>
    <w:multiLevelType w:val="multilevel"/>
    <w:tmpl w:val="E55819D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8" w15:restartNumberingAfterBreak="0">
    <w:nsid w:val="536F0D67"/>
    <w:multiLevelType w:val="hybridMultilevel"/>
    <w:tmpl w:val="2D8E0CBA"/>
    <w:lvl w:ilvl="0" w:tplc="4BD81210">
      <w:start w:val="1"/>
      <w:numFmt w:val="lowerLetter"/>
      <w:lvlText w:val="%1)"/>
      <w:lvlJc w:val="left"/>
      <w:pPr>
        <w:ind w:left="198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04" w:hanging="360"/>
      </w:pPr>
    </w:lvl>
    <w:lvl w:ilvl="2" w:tplc="0416001B">
      <w:start w:val="1"/>
      <w:numFmt w:val="lowerRoman"/>
      <w:lvlText w:val="%3."/>
      <w:lvlJc w:val="right"/>
      <w:pPr>
        <w:ind w:left="3424" w:hanging="180"/>
      </w:pPr>
    </w:lvl>
    <w:lvl w:ilvl="3" w:tplc="0416000F">
      <w:start w:val="1"/>
      <w:numFmt w:val="decimal"/>
      <w:lvlText w:val="%4."/>
      <w:lvlJc w:val="left"/>
      <w:pPr>
        <w:ind w:left="4144" w:hanging="360"/>
      </w:pPr>
    </w:lvl>
    <w:lvl w:ilvl="4" w:tplc="04160019">
      <w:start w:val="1"/>
      <w:numFmt w:val="lowerLetter"/>
      <w:lvlText w:val="%5."/>
      <w:lvlJc w:val="left"/>
      <w:pPr>
        <w:ind w:left="4864" w:hanging="360"/>
      </w:pPr>
    </w:lvl>
    <w:lvl w:ilvl="5" w:tplc="0416001B">
      <w:start w:val="1"/>
      <w:numFmt w:val="lowerRoman"/>
      <w:lvlText w:val="%6."/>
      <w:lvlJc w:val="right"/>
      <w:pPr>
        <w:ind w:left="5584" w:hanging="180"/>
      </w:pPr>
    </w:lvl>
    <w:lvl w:ilvl="6" w:tplc="0416000F">
      <w:start w:val="1"/>
      <w:numFmt w:val="decimal"/>
      <w:lvlText w:val="%7."/>
      <w:lvlJc w:val="left"/>
      <w:pPr>
        <w:ind w:left="6304" w:hanging="360"/>
      </w:pPr>
    </w:lvl>
    <w:lvl w:ilvl="7" w:tplc="04160019">
      <w:start w:val="1"/>
      <w:numFmt w:val="lowerLetter"/>
      <w:lvlText w:val="%8."/>
      <w:lvlJc w:val="left"/>
      <w:pPr>
        <w:ind w:left="7024" w:hanging="360"/>
      </w:pPr>
    </w:lvl>
    <w:lvl w:ilvl="8" w:tplc="0416001B">
      <w:start w:val="1"/>
      <w:numFmt w:val="lowerRoman"/>
      <w:lvlText w:val="%9."/>
      <w:lvlJc w:val="right"/>
      <w:pPr>
        <w:ind w:left="7744" w:hanging="180"/>
      </w:pPr>
    </w:lvl>
  </w:abstractNum>
  <w:abstractNum w:abstractNumId="29" w15:restartNumberingAfterBreak="0">
    <w:nsid w:val="59694B99"/>
    <w:multiLevelType w:val="multilevel"/>
    <w:tmpl w:val="6C78A600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F22C77"/>
    <w:multiLevelType w:val="singleLevel"/>
    <w:tmpl w:val="0706D8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00A2DEE"/>
    <w:multiLevelType w:val="multilevel"/>
    <w:tmpl w:val="93943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2" w15:restartNumberingAfterBreak="0">
    <w:nsid w:val="610B2149"/>
    <w:multiLevelType w:val="hybridMultilevel"/>
    <w:tmpl w:val="4AD6684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3" w15:restartNumberingAfterBreak="0">
    <w:nsid w:val="6226113A"/>
    <w:multiLevelType w:val="hybridMultilevel"/>
    <w:tmpl w:val="88E2F13C"/>
    <w:lvl w:ilvl="0" w:tplc="6D6AD9F2">
      <w:start w:val="1"/>
      <w:numFmt w:val="ordinal"/>
      <w:lvlText w:val="Art. %1"/>
      <w:lvlJc w:val="lef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62DC62A4"/>
    <w:multiLevelType w:val="multilevel"/>
    <w:tmpl w:val="D046A9FA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F67406"/>
    <w:multiLevelType w:val="multilevel"/>
    <w:tmpl w:val="30F81446"/>
    <w:lvl w:ilvl="0">
      <w:start w:val="2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2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6" w15:restartNumberingAfterBreak="0">
    <w:nsid w:val="6D786D27"/>
    <w:multiLevelType w:val="multilevel"/>
    <w:tmpl w:val="685E644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4E5F65"/>
    <w:multiLevelType w:val="hybridMultilevel"/>
    <w:tmpl w:val="36EEBB5E"/>
    <w:lvl w:ilvl="0" w:tplc="3A44C8D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8C1D7F"/>
    <w:multiLevelType w:val="hybridMultilevel"/>
    <w:tmpl w:val="81505D02"/>
    <w:lvl w:ilvl="0" w:tplc="A672078E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9" w15:restartNumberingAfterBreak="0">
    <w:nsid w:val="71145852"/>
    <w:multiLevelType w:val="hybridMultilevel"/>
    <w:tmpl w:val="838AD00C"/>
    <w:lvl w:ilvl="0" w:tplc="1A9E9A24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40" w15:restartNumberingAfterBreak="0">
    <w:nsid w:val="73BF3F33"/>
    <w:multiLevelType w:val="hybridMultilevel"/>
    <w:tmpl w:val="CE8206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379BA"/>
    <w:multiLevelType w:val="hybridMultilevel"/>
    <w:tmpl w:val="451CC686"/>
    <w:lvl w:ilvl="0" w:tplc="A1EC8C08">
      <w:start w:val="1"/>
      <w:numFmt w:val="upperRoman"/>
      <w:pStyle w:val="Estilo11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26297">
    <w:abstractNumId w:val="41"/>
  </w:num>
  <w:num w:numId="2" w16cid:durableId="245118989">
    <w:abstractNumId w:val="6"/>
  </w:num>
  <w:num w:numId="3" w16cid:durableId="384332282">
    <w:abstractNumId w:val="33"/>
  </w:num>
  <w:num w:numId="4" w16cid:durableId="1285428715">
    <w:abstractNumId w:val="26"/>
  </w:num>
  <w:num w:numId="5" w16cid:durableId="1693652369">
    <w:abstractNumId w:val="18"/>
  </w:num>
  <w:num w:numId="6" w16cid:durableId="1444569887">
    <w:abstractNumId w:val="9"/>
  </w:num>
  <w:num w:numId="7" w16cid:durableId="539830556">
    <w:abstractNumId w:val="7"/>
  </w:num>
  <w:num w:numId="8" w16cid:durableId="1351952962">
    <w:abstractNumId w:val="32"/>
  </w:num>
  <w:num w:numId="9" w16cid:durableId="2077973433">
    <w:abstractNumId w:val="24"/>
  </w:num>
  <w:num w:numId="10" w16cid:durableId="845289337">
    <w:abstractNumId w:val="15"/>
  </w:num>
  <w:num w:numId="11" w16cid:durableId="820926583">
    <w:abstractNumId w:val="23"/>
  </w:num>
  <w:num w:numId="12" w16cid:durableId="719862204">
    <w:abstractNumId w:val="4"/>
  </w:num>
  <w:num w:numId="13" w16cid:durableId="1188909041">
    <w:abstractNumId w:val="39"/>
  </w:num>
  <w:num w:numId="14" w16cid:durableId="610935248">
    <w:abstractNumId w:val="14"/>
  </w:num>
  <w:num w:numId="15" w16cid:durableId="960720244">
    <w:abstractNumId w:val="2"/>
  </w:num>
  <w:num w:numId="16" w16cid:durableId="111244804">
    <w:abstractNumId w:val="20"/>
  </w:num>
  <w:num w:numId="17" w16cid:durableId="877745298">
    <w:abstractNumId w:val="38"/>
  </w:num>
  <w:num w:numId="18" w16cid:durableId="577906354">
    <w:abstractNumId w:val="19"/>
  </w:num>
  <w:num w:numId="19" w16cid:durableId="31729926">
    <w:abstractNumId w:val="10"/>
  </w:num>
  <w:num w:numId="20" w16cid:durableId="271783802">
    <w:abstractNumId w:val="21"/>
  </w:num>
  <w:num w:numId="21" w16cid:durableId="1571572262">
    <w:abstractNumId w:val="1"/>
  </w:num>
  <w:num w:numId="22" w16cid:durableId="879628860">
    <w:abstractNumId w:val="3"/>
  </w:num>
  <w:num w:numId="23" w16cid:durableId="731544365">
    <w:abstractNumId w:val="8"/>
  </w:num>
  <w:num w:numId="24" w16cid:durableId="57368497">
    <w:abstractNumId w:val="40"/>
  </w:num>
  <w:num w:numId="25" w16cid:durableId="619267479">
    <w:abstractNumId w:val="30"/>
  </w:num>
  <w:num w:numId="26" w16cid:durableId="1671638100">
    <w:abstractNumId w:val="37"/>
  </w:num>
  <w:num w:numId="27" w16cid:durableId="793476732">
    <w:abstractNumId w:val="12"/>
  </w:num>
  <w:num w:numId="28" w16cid:durableId="1874883991">
    <w:abstractNumId w:val="13"/>
  </w:num>
  <w:num w:numId="29" w16cid:durableId="254368785">
    <w:abstractNumId w:val="28"/>
  </w:num>
  <w:num w:numId="30" w16cid:durableId="208613232">
    <w:abstractNumId w:val="17"/>
    <w:lvlOverride w:ilvl="0">
      <w:startOverride w:val="1"/>
    </w:lvlOverride>
  </w:num>
  <w:num w:numId="31" w16cid:durableId="2002853426">
    <w:abstractNumId w:val="36"/>
  </w:num>
  <w:num w:numId="32" w16cid:durableId="1218280124">
    <w:abstractNumId w:val="22"/>
  </w:num>
  <w:num w:numId="33" w16cid:durableId="1938249648">
    <w:abstractNumId w:val="29"/>
  </w:num>
  <w:num w:numId="34" w16cid:durableId="2132361580">
    <w:abstractNumId w:val="35"/>
  </w:num>
  <w:num w:numId="35" w16cid:durableId="2076513957">
    <w:abstractNumId w:val="11"/>
  </w:num>
  <w:num w:numId="36" w16cid:durableId="1541162695">
    <w:abstractNumId w:val="27"/>
  </w:num>
  <w:num w:numId="37" w16cid:durableId="1229417524">
    <w:abstractNumId w:val="31"/>
  </w:num>
  <w:num w:numId="38" w16cid:durableId="211157637">
    <w:abstractNumId w:val="5"/>
  </w:num>
  <w:num w:numId="39" w16cid:durableId="2071612537">
    <w:abstractNumId w:val="0"/>
  </w:num>
  <w:num w:numId="40" w16cid:durableId="665592910">
    <w:abstractNumId w:val="34"/>
  </w:num>
  <w:num w:numId="41" w16cid:durableId="2114008986">
    <w:abstractNumId w:val="16"/>
  </w:num>
  <w:num w:numId="42" w16cid:durableId="2346304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AB"/>
    <w:rsid w:val="00002169"/>
    <w:rsid w:val="000023C8"/>
    <w:rsid w:val="000031EC"/>
    <w:rsid w:val="00003713"/>
    <w:rsid w:val="00005A14"/>
    <w:rsid w:val="00010795"/>
    <w:rsid w:val="00010934"/>
    <w:rsid w:val="000123F1"/>
    <w:rsid w:val="0001467E"/>
    <w:rsid w:val="00014BF2"/>
    <w:rsid w:val="00017321"/>
    <w:rsid w:val="000204BC"/>
    <w:rsid w:val="0002070A"/>
    <w:rsid w:val="000245E6"/>
    <w:rsid w:val="00025E2C"/>
    <w:rsid w:val="000266F7"/>
    <w:rsid w:val="0002766C"/>
    <w:rsid w:val="00030009"/>
    <w:rsid w:val="00031E18"/>
    <w:rsid w:val="000335A3"/>
    <w:rsid w:val="00033D19"/>
    <w:rsid w:val="0003507B"/>
    <w:rsid w:val="000449C1"/>
    <w:rsid w:val="0004505A"/>
    <w:rsid w:val="00045DB2"/>
    <w:rsid w:val="00045EC9"/>
    <w:rsid w:val="000535A2"/>
    <w:rsid w:val="00060073"/>
    <w:rsid w:val="0006165B"/>
    <w:rsid w:val="000631A7"/>
    <w:rsid w:val="00063AE1"/>
    <w:rsid w:val="00064337"/>
    <w:rsid w:val="00070E74"/>
    <w:rsid w:val="00072722"/>
    <w:rsid w:val="00073373"/>
    <w:rsid w:val="000735FB"/>
    <w:rsid w:val="00073FAE"/>
    <w:rsid w:val="00075571"/>
    <w:rsid w:val="00080E7F"/>
    <w:rsid w:val="00082616"/>
    <w:rsid w:val="00084B20"/>
    <w:rsid w:val="00092E8A"/>
    <w:rsid w:val="00094399"/>
    <w:rsid w:val="000A6D15"/>
    <w:rsid w:val="000A7856"/>
    <w:rsid w:val="000B1CAF"/>
    <w:rsid w:val="000B463B"/>
    <w:rsid w:val="000B4EEF"/>
    <w:rsid w:val="000B7EA5"/>
    <w:rsid w:val="000B7F6C"/>
    <w:rsid w:val="000C1761"/>
    <w:rsid w:val="000C4316"/>
    <w:rsid w:val="000C7380"/>
    <w:rsid w:val="000C7E6E"/>
    <w:rsid w:val="000D354E"/>
    <w:rsid w:val="000D48A9"/>
    <w:rsid w:val="000D709A"/>
    <w:rsid w:val="000D7243"/>
    <w:rsid w:val="000E0A18"/>
    <w:rsid w:val="000E25EB"/>
    <w:rsid w:val="000E594F"/>
    <w:rsid w:val="000F00B8"/>
    <w:rsid w:val="000F0A26"/>
    <w:rsid w:val="000F33F1"/>
    <w:rsid w:val="000F548D"/>
    <w:rsid w:val="0010783D"/>
    <w:rsid w:val="00110941"/>
    <w:rsid w:val="00110C76"/>
    <w:rsid w:val="001131E8"/>
    <w:rsid w:val="00115CEA"/>
    <w:rsid w:val="001221BD"/>
    <w:rsid w:val="00123070"/>
    <w:rsid w:val="00123449"/>
    <w:rsid w:val="00127C80"/>
    <w:rsid w:val="00131B76"/>
    <w:rsid w:val="00145E0E"/>
    <w:rsid w:val="00146960"/>
    <w:rsid w:val="00147C71"/>
    <w:rsid w:val="00152CC1"/>
    <w:rsid w:val="00152EED"/>
    <w:rsid w:val="0015585D"/>
    <w:rsid w:val="001604A1"/>
    <w:rsid w:val="001615DF"/>
    <w:rsid w:val="00163346"/>
    <w:rsid w:val="00172B16"/>
    <w:rsid w:val="00175E4D"/>
    <w:rsid w:val="00176E1F"/>
    <w:rsid w:val="00182402"/>
    <w:rsid w:val="0018401E"/>
    <w:rsid w:val="001852E0"/>
    <w:rsid w:val="00187CBE"/>
    <w:rsid w:val="0019066D"/>
    <w:rsid w:val="0019198B"/>
    <w:rsid w:val="00193EC3"/>
    <w:rsid w:val="00194696"/>
    <w:rsid w:val="00194D4D"/>
    <w:rsid w:val="00195CDD"/>
    <w:rsid w:val="00196954"/>
    <w:rsid w:val="001A58D2"/>
    <w:rsid w:val="001B4335"/>
    <w:rsid w:val="001B63A7"/>
    <w:rsid w:val="001B73B7"/>
    <w:rsid w:val="001C5783"/>
    <w:rsid w:val="001C5D11"/>
    <w:rsid w:val="001C7FD0"/>
    <w:rsid w:val="001D1DF8"/>
    <w:rsid w:val="001D3854"/>
    <w:rsid w:val="001D4743"/>
    <w:rsid w:val="001D5886"/>
    <w:rsid w:val="001D79D4"/>
    <w:rsid w:val="001E04AD"/>
    <w:rsid w:val="001E3504"/>
    <w:rsid w:val="001E42BA"/>
    <w:rsid w:val="001E570B"/>
    <w:rsid w:val="001F108D"/>
    <w:rsid w:val="001F283D"/>
    <w:rsid w:val="001F2EE5"/>
    <w:rsid w:val="001F784D"/>
    <w:rsid w:val="00202E6A"/>
    <w:rsid w:val="002045CB"/>
    <w:rsid w:val="002105E6"/>
    <w:rsid w:val="002131CD"/>
    <w:rsid w:val="00220C9B"/>
    <w:rsid w:val="0022197C"/>
    <w:rsid w:val="0022253A"/>
    <w:rsid w:val="00232AA9"/>
    <w:rsid w:val="00242758"/>
    <w:rsid w:val="002466A5"/>
    <w:rsid w:val="002467C6"/>
    <w:rsid w:val="002507F3"/>
    <w:rsid w:val="00255852"/>
    <w:rsid w:val="002559DD"/>
    <w:rsid w:val="002560E4"/>
    <w:rsid w:val="00260EE7"/>
    <w:rsid w:val="002613CA"/>
    <w:rsid w:val="0026350C"/>
    <w:rsid w:val="00270F0B"/>
    <w:rsid w:val="0027256F"/>
    <w:rsid w:val="00275736"/>
    <w:rsid w:val="00281FAE"/>
    <w:rsid w:val="00282160"/>
    <w:rsid w:val="00282966"/>
    <w:rsid w:val="00286F10"/>
    <w:rsid w:val="0028788E"/>
    <w:rsid w:val="00291060"/>
    <w:rsid w:val="00293336"/>
    <w:rsid w:val="0029519A"/>
    <w:rsid w:val="002A3A45"/>
    <w:rsid w:val="002A7BF1"/>
    <w:rsid w:val="002B257C"/>
    <w:rsid w:val="002B34A2"/>
    <w:rsid w:val="002B3CA0"/>
    <w:rsid w:val="002B3E47"/>
    <w:rsid w:val="002B4634"/>
    <w:rsid w:val="002D4410"/>
    <w:rsid w:val="002D732C"/>
    <w:rsid w:val="002D7AB5"/>
    <w:rsid w:val="002E55F6"/>
    <w:rsid w:val="002E5AF5"/>
    <w:rsid w:val="002F16B5"/>
    <w:rsid w:val="002F421D"/>
    <w:rsid w:val="002F437C"/>
    <w:rsid w:val="002F494B"/>
    <w:rsid w:val="002F4E73"/>
    <w:rsid w:val="002F66B5"/>
    <w:rsid w:val="003041FC"/>
    <w:rsid w:val="00305B0B"/>
    <w:rsid w:val="003079F4"/>
    <w:rsid w:val="00307E82"/>
    <w:rsid w:val="00311211"/>
    <w:rsid w:val="0031270B"/>
    <w:rsid w:val="00317C22"/>
    <w:rsid w:val="00317C2C"/>
    <w:rsid w:val="00320528"/>
    <w:rsid w:val="00320DD0"/>
    <w:rsid w:val="00322597"/>
    <w:rsid w:val="003326B2"/>
    <w:rsid w:val="00333C5D"/>
    <w:rsid w:val="0033600E"/>
    <w:rsid w:val="00340E46"/>
    <w:rsid w:val="003434B5"/>
    <w:rsid w:val="0034419B"/>
    <w:rsid w:val="0034572C"/>
    <w:rsid w:val="00346821"/>
    <w:rsid w:val="00351014"/>
    <w:rsid w:val="00352A5A"/>
    <w:rsid w:val="00356D1F"/>
    <w:rsid w:val="00357AAD"/>
    <w:rsid w:val="00357F90"/>
    <w:rsid w:val="00360237"/>
    <w:rsid w:val="00364106"/>
    <w:rsid w:val="00365C0F"/>
    <w:rsid w:val="00372D18"/>
    <w:rsid w:val="00382AB7"/>
    <w:rsid w:val="00384BB3"/>
    <w:rsid w:val="00393AFB"/>
    <w:rsid w:val="00394F6B"/>
    <w:rsid w:val="003979DE"/>
    <w:rsid w:val="003A32E7"/>
    <w:rsid w:val="003A4D37"/>
    <w:rsid w:val="003A71E3"/>
    <w:rsid w:val="003A7485"/>
    <w:rsid w:val="003B5AC9"/>
    <w:rsid w:val="003B7FD7"/>
    <w:rsid w:val="003C36C0"/>
    <w:rsid w:val="003C39D2"/>
    <w:rsid w:val="003C471B"/>
    <w:rsid w:val="003C544D"/>
    <w:rsid w:val="003C736F"/>
    <w:rsid w:val="003D361A"/>
    <w:rsid w:val="003D3944"/>
    <w:rsid w:val="003D3A61"/>
    <w:rsid w:val="003E4A8A"/>
    <w:rsid w:val="003E4EED"/>
    <w:rsid w:val="003F3251"/>
    <w:rsid w:val="003F6CE8"/>
    <w:rsid w:val="00400633"/>
    <w:rsid w:val="004027D0"/>
    <w:rsid w:val="00403F7B"/>
    <w:rsid w:val="004139FC"/>
    <w:rsid w:val="004140F2"/>
    <w:rsid w:val="00415879"/>
    <w:rsid w:val="00417FE1"/>
    <w:rsid w:val="0042047B"/>
    <w:rsid w:val="00423609"/>
    <w:rsid w:val="004300F3"/>
    <w:rsid w:val="00432644"/>
    <w:rsid w:val="00435F1D"/>
    <w:rsid w:val="0043642D"/>
    <w:rsid w:val="00447BD8"/>
    <w:rsid w:val="00451199"/>
    <w:rsid w:val="0045295A"/>
    <w:rsid w:val="00473B4F"/>
    <w:rsid w:val="00476E67"/>
    <w:rsid w:val="00483DC5"/>
    <w:rsid w:val="00491250"/>
    <w:rsid w:val="00493F26"/>
    <w:rsid w:val="00496732"/>
    <w:rsid w:val="00497489"/>
    <w:rsid w:val="004A1073"/>
    <w:rsid w:val="004A6E0E"/>
    <w:rsid w:val="004B0C56"/>
    <w:rsid w:val="004B3532"/>
    <w:rsid w:val="004C2A08"/>
    <w:rsid w:val="004C66FA"/>
    <w:rsid w:val="004C7E41"/>
    <w:rsid w:val="004D013B"/>
    <w:rsid w:val="004D41AF"/>
    <w:rsid w:val="004D5A11"/>
    <w:rsid w:val="004D5BF0"/>
    <w:rsid w:val="004E1B55"/>
    <w:rsid w:val="004F3713"/>
    <w:rsid w:val="004F63FD"/>
    <w:rsid w:val="004F69B3"/>
    <w:rsid w:val="004F6F39"/>
    <w:rsid w:val="004F742F"/>
    <w:rsid w:val="005010AB"/>
    <w:rsid w:val="00501EA3"/>
    <w:rsid w:val="0050316D"/>
    <w:rsid w:val="005112E1"/>
    <w:rsid w:val="0051145C"/>
    <w:rsid w:val="00512E84"/>
    <w:rsid w:val="00512F00"/>
    <w:rsid w:val="00521571"/>
    <w:rsid w:val="00525E5A"/>
    <w:rsid w:val="0053236C"/>
    <w:rsid w:val="0053521E"/>
    <w:rsid w:val="00536E19"/>
    <w:rsid w:val="00537C79"/>
    <w:rsid w:val="00540C72"/>
    <w:rsid w:val="00543565"/>
    <w:rsid w:val="00550D27"/>
    <w:rsid w:val="00552B27"/>
    <w:rsid w:val="005531F6"/>
    <w:rsid w:val="005538D3"/>
    <w:rsid w:val="00553F89"/>
    <w:rsid w:val="005552DC"/>
    <w:rsid w:val="005662EB"/>
    <w:rsid w:val="005711F2"/>
    <w:rsid w:val="00575183"/>
    <w:rsid w:val="00590EE6"/>
    <w:rsid w:val="005948F8"/>
    <w:rsid w:val="005965F4"/>
    <w:rsid w:val="00596D8A"/>
    <w:rsid w:val="005A2DA6"/>
    <w:rsid w:val="005A4C23"/>
    <w:rsid w:val="005A5D13"/>
    <w:rsid w:val="005A7B10"/>
    <w:rsid w:val="005B30C3"/>
    <w:rsid w:val="005B433F"/>
    <w:rsid w:val="005B4F8A"/>
    <w:rsid w:val="005B5FAF"/>
    <w:rsid w:val="005B7C8C"/>
    <w:rsid w:val="005C1643"/>
    <w:rsid w:val="005C6B74"/>
    <w:rsid w:val="005D7691"/>
    <w:rsid w:val="005D76E5"/>
    <w:rsid w:val="005D796A"/>
    <w:rsid w:val="005E0129"/>
    <w:rsid w:val="005E1818"/>
    <w:rsid w:val="005E1855"/>
    <w:rsid w:val="005E20C4"/>
    <w:rsid w:val="005E2102"/>
    <w:rsid w:val="005E298F"/>
    <w:rsid w:val="005E3355"/>
    <w:rsid w:val="005E3D1D"/>
    <w:rsid w:val="005E7C1E"/>
    <w:rsid w:val="005F15D4"/>
    <w:rsid w:val="005F5881"/>
    <w:rsid w:val="0060067B"/>
    <w:rsid w:val="00601393"/>
    <w:rsid w:val="006028A3"/>
    <w:rsid w:val="00605D28"/>
    <w:rsid w:val="006075F3"/>
    <w:rsid w:val="00610787"/>
    <w:rsid w:val="0061559E"/>
    <w:rsid w:val="006164C3"/>
    <w:rsid w:val="00620D52"/>
    <w:rsid w:val="006242A2"/>
    <w:rsid w:val="00625CBF"/>
    <w:rsid w:val="00626D7D"/>
    <w:rsid w:val="006319F4"/>
    <w:rsid w:val="00631F8C"/>
    <w:rsid w:val="00632F4D"/>
    <w:rsid w:val="00633CBB"/>
    <w:rsid w:val="006369F8"/>
    <w:rsid w:val="006431A8"/>
    <w:rsid w:val="0064481B"/>
    <w:rsid w:val="006468F4"/>
    <w:rsid w:val="006504EC"/>
    <w:rsid w:val="00650BB8"/>
    <w:rsid w:val="00652C16"/>
    <w:rsid w:val="00653C73"/>
    <w:rsid w:val="00653ECD"/>
    <w:rsid w:val="00662996"/>
    <w:rsid w:val="006678B7"/>
    <w:rsid w:val="00667F3B"/>
    <w:rsid w:val="00670463"/>
    <w:rsid w:val="00671EE4"/>
    <w:rsid w:val="006757B3"/>
    <w:rsid w:val="00676DDA"/>
    <w:rsid w:val="00681E9B"/>
    <w:rsid w:val="006823DB"/>
    <w:rsid w:val="00687754"/>
    <w:rsid w:val="0069143C"/>
    <w:rsid w:val="00692E8B"/>
    <w:rsid w:val="00693E69"/>
    <w:rsid w:val="006973EC"/>
    <w:rsid w:val="006A322D"/>
    <w:rsid w:val="006A7D3D"/>
    <w:rsid w:val="006B0B16"/>
    <w:rsid w:val="006B32B1"/>
    <w:rsid w:val="006B5970"/>
    <w:rsid w:val="006B5B27"/>
    <w:rsid w:val="006B5E94"/>
    <w:rsid w:val="006D6236"/>
    <w:rsid w:val="006D6375"/>
    <w:rsid w:val="006D72A4"/>
    <w:rsid w:val="006E076D"/>
    <w:rsid w:val="006E43B1"/>
    <w:rsid w:val="006E4673"/>
    <w:rsid w:val="006E685E"/>
    <w:rsid w:val="006F1680"/>
    <w:rsid w:val="006F3A62"/>
    <w:rsid w:val="006F4C21"/>
    <w:rsid w:val="006F4C7B"/>
    <w:rsid w:val="00700E1A"/>
    <w:rsid w:val="00701A39"/>
    <w:rsid w:val="0070649C"/>
    <w:rsid w:val="00711536"/>
    <w:rsid w:val="007130C3"/>
    <w:rsid w:val="00715A8F"/>
    <w:rsid w:val="00716F92"/>
    <w:rsid w:val="00717616"/>
    <w:rsid w:val="007211BF"/>
    <w:rsid w:val="00724C1C"/>
    <w:rsid w:val="00725074"/>
    <w:rsid w:val="007328AB"/>
    <w:rsid w:val="00732F89"/>
    <w:rsid w:val="007345A5"/>
    <w:rsid w:val="00746091"/>
    <w:rsid w:val="007460E2"/>
    <w:rsid w:val="00747909"/>
    <w:rsid w:val="00760382"/>
    <w:rsid w:val="007623BB"/>
    <w:rsid w:val="00765EBE"/>
    <w:rsid w:val="00771185"/>
    <w:rsid w:val="00774F0D"/>
    <w:rsid w:val="00775E0B"/>
    <w:rsid w:val="00791BCE"/>
    <w:rsid w:val="0079230D"/>
    <w:rsid w:val="00796410"/>
    <w:rsid w:val="00796D22"/>
    <w:rsid w:val="00797CB9"/>
    <w:rsid w:val="007A2CFB"/>
    <w:rsid w:val="007A357B"/>
    <w:rsid w:val="007A57D9"/>
    <w:rsid w:val="007A72C6"/>
    <w:rsid w:val="007B5C1D"/>
    <w:rsid w:val="007B6F90"/>
    <w:rsid w:val="007B7DA5"/>
    <w:rsid w:val="007C33A9"/>
    <w:rsid w:val="007C40D5"/>
    <w:rsid w:val="007C534C"/>
    <w:rsid w:val="007D286F"/>
    <w:rsid w:val="007D2F4A"/>
    <w:rsid w:val="007F2A2C"/>
    <w:rsid w:val="007F32FF"/>
    <w:rsid w:val="007F3D08"/>
    <w:rsid w:val="007F74C1"/>
    <w:rsid w:val="00804541"/>
    <w:rsid w:val="00813EAE"/>
    <w:rsid w:val="00814BA5"/>
    <w:rsid w:val="00815A1F"/>
    <w:rsid w:val="00816EB3"/>
    <w:rsid w:val="0082178F"/>
    <w:rsid w:val="00830F4D"/>
    <w:rsid w:val="008315C4"/>
    <w:rsid w:val="008324A1"/>
    <w:rsid w:val="008332D6"/>
    <w:rsid w:val="00833B36"/>
    <w:rsid w:val="00833F76"/>
    <w:rsid w:val="00837D50"/>
    <w:rsid w:val="00837DCD"/>
    <w:rsid w:val="008410FB"/>
    <w:rsid w:val="008419D4"/>
    <w:rsid w:val="0084382B"/>
    <w:rsid w:val="008438D3"/>
    <w:rsid w:val="00844F22"/>
    <w:rsid w:val="00845D68"/>
    <w:rsid w:val="00846C15"/>
    <w:rsid w:val="00856AD8"/>
    <w:rsid w:val="00856FD0"/>
    <w:rsid w:val="0086000C"/>
    <w:rsid w:val="008613BA"/>
    <w:rsid w:val="00863E20"/>
    <w:rsid w:val="00866922"/>
    <w:rsid w:val="008720B7"/>
    <w:rsid w:val="00875A28"/>
    <w:rsid w:val="00877E0C"/>
    <w:rsid w:val="00890760"/>
    <w:rsid w:val="00892787"/>
    <w:rsid w:val="00893A71"/>
    <w:rsid w:val="00895F37"/>
    <w:rsid w:val="00896B15"/>
    <w:rsid w:val="008A241B"/>
    <w:rsid w:val="008A33DF"/>
    <w:rsid w:val="008A35C5"/>
    <w:rsid w:val="008A3D64"/>
    <w:rsid w:val="008A654B"/>
    <w:rsid w:val="008B0386"/>
    <w:rsid w:val="008B380E"/>
    <w:rsid w:val="008B39DB"/>
    <w:rsid w:val="008B6782"/>
    <w:rsid w:val="008B71D8"/>
    <w:rsid w:val="008C08B3"/>
    <w:rsid w:val="008C2A4E"/>
    <w:rsid w:val="008C3EFA"/>
    <w:rsid w:val="008C58F4"/>
    <w:rsid w:val="008D2B26"/>
    <w:rsid w:val="008D3254"/>
    <w:rsid w:val="008D3BD2"/>
    <w:rsid w:val="008D70F1"/>
    <w:rsid w:val="008E36B9"/>
    <w:rsid w:val="008E3F60"/>
    <w:rsid w:val="008E7922"/>
    <w:rsid w:val="008F1563"/>
    <w:rsid w:val="008F2B9C"/>
    <w:rsid w:val="008F536D"/>
    <w:rsid w:val="0090326E"/>
    <w:rsid w:val="0090731E"/>
    <w:rsid w:val="00910CFD"/>
    <w:rsid w:val="00910EE5"/>
    <w:rsid w:val="00917C0E"/>
    <w:rsid w:val="0092099D"/>
    <w:rsid w:val="00921900"/>
    <w:rsid w:val="00921AAE"/>
    <w:rsid w:val="00924648"/>
    <w:rsid w:val="009259F6"/>
    <w:rsid w:val="00925C35"/>
    <w:rsid w:val="00927D87"/>
    <w:rsid w:val="0094123E"/>
    <w:rsid w:val="0094146C"/>
    <w:rsid w:val="00942024"/>
    <w:rsid w:val="00942D46"/>
    <w:rsid w:val="00947DB9"/>
    <w:rsid w:val="009519B1"/>
    <w:rsid w:val="009548E9"/>
    <w:rsid w:val="0095540E"/>
    <w:rsid w:val="0095629D"/>
    <w:rsid w:val="00960ABD"/>
    <w:rsid w:val="00961B89"/>
    <w:rsid w:val="00963571"/>
    <w:rsid w:val="00964338"/>
    <w:rsid w:val="00965511"/>
    <w:rsid w:val="00967457"/>
    <w:rsid w:val="0097022A"/>
    <w:rsid w:val="00970A40"/>
    <w:rsid w:val="00971E41"/>
    <w:rsid w:val="009746C9"/>
    <w:rsid w:val="009749D4"/>
    <w:rsid w:val="0097778A"/>
    <w:rsid w:val="00977F96"/>
    <w:rsid w:val="00981246"/>
    <w:rsid w:val="0098202D"/>
    <w:rsid w:val="009865C8"/>
    <w:rsid w:val="00992C72"/>
    <w:rsid w:val="0099522C"/>
    <w:rsid w:val="00996448"/>
    <w:rsid w:val="00997EE3"/>
    <w:rsid w:val="009A10D2"/>
    <w:rsid w:val="009A3842"/>
    <w:rsid w:val="009A49C2"/>
    <w:rsid w:val="009A5752"/>
    <w:rsid w:val="009A5998"/>
    <w:rsid w:val="009B2ED7"/>
    <w:rsid w:val="009B4B1A"/>
    <w:rsid w:val="009C4E0A"/>
    <w:rsid w:val="009D1834"/>
    <w:rsid w:val="009D5CE3"/>
    <w:rsid w:val="009D611C"/>
    <w:rsid w:val="009E2A34"/>
    <w:rsid w:val="009F56BE"/>
    <w:rsid w:val="00A02D37"/>
    <w:rsid w:val="00A0400D"/>
    <w:rsid w:val="00A06DC9"/>
    <w:rsid w:val="00A0736F"/>
    <w:rsid w:val="00A14016"/>
    <w:rsid w:val="00A20EF0"/>
    <w:rsid w:val="00A21918"/>
    <w:rsid w:val="00A23B94"/>
    <w:rsid w:val="00A23CB4"/>
    <w:rsid w:val="00A26E46"/>
    <w:rsid w:val="00A272F5"/>
    <w:rsid w:val="00A408D5"/>
    <w:rsid w:val="00A42778"/>
    <w:rsid w:val="00A44A90"/>
    <w:rsid w:val="00A45EF4"/>
    <w:rsid w:val="00A46E8C"/>
    <w:rsid w:val="00A478FD"/>
    <w:rsid w:val="00A736BB"/>
    <w:rsid w:val="00A75BCE"/>
    <w:rsid w:val="00A76B06"/>
    <w:rsid w:val="00A77631"/>
    <w:rsid w:val="00A90BDA"/>
    <w:rsid w:val="00A92D7F"/>
    <w:rsid w:val="00A92E4A"/>
    <w:rsid w:val="00A9359A"/>
    <w:rsid w:val="00A9605E"/>
    <w:rsid w:val="00A96EDA"/>
    <w:rsid w:val="00A97785"/>
    <w:rsid w:val="00AA4B39"/>
    <w:rsid w:val="00AB3D51"/>
    <w:rsid w:val="00AB3EC6"/>
    <w:rsid w:val="00AB5C80"/>
    <w:rsid w:val="00AC42F0"/>
    <w:rsid w:val="00AC5A24"/>
    <w:rsid w:val="00AC645E"/>
    <w:rsid w:val="00AD00CC"/>
    <w:rsid w:val="00AD1E05"/>
    <w:rsid w:val="00AD21EA"/>
    <w:rsid w:val="00AD2CBB"/>
    <w:rsid w:val="00AD4844"/>
    <w:rsid w:val="00AD5864"/>
    <w:rsid w:val="00AD71EA"/>
    <w:rsid w:val="00AE60DE"/>
    <w:rsid w:val="00AE6E0E"/>
    <w:rsid w:val="00AF0145"/>
    <w:rsid w:val="00AF1199"/>
    <w:rsid w:val="00AF318B"/>
    <w:rsid w:val="00AF38ED"/>
    <w:rsid w:val="00AF44A4"/>
    <w:rsid w:val="00AF4BDC"/>
    <w:rsid w:val="00AF6EBE"/>
    <w:rsid w:val="00AF7A1B"/>
    <w:rsid w:val="00AF7BA3"/>
    <w:rsid w:val="00B02373"/>
    <w:rsid w:val="00B07FA3"/>
    <w:rsid w:val="00B211F0"/>
    <w:rsid w:val="00B23840"/>
    <w:rsid w:val="00B242F6"/>
    <w:rsid w:val="00B25698"/>
    <w:rsid w:val="00B25E5C"/>
    <w:rsid w:val="00B27F52"/>
    <w:rsid w:val="00B303AB"/>
    <w:rsid w:val="00B33787"/>
    <w:rsid w:val="00B35AB1"/>
    <w:rsid w:val="00B374BC"/>
    <w:rsid w:val="00B4052D"/>
    <w:rsid w:val="00B46346"/>
    <w:rsid w:val="00B510E8"/>
    <w:rsid w:val="00B578A0"/>
    <w:rsid w:val="00B6051C"/>
    <w:rsid w:val="00B6074E"/>
    <w:rsid w:val="00B61E4B"/>
    <w:rsid w:val="00B6656B"/>
    <w:rsid w:val="00B71EA1"/>
    <w:rsid w:val="00B72658"/>
    <w:rsid w:val="00B73490"/>
    <w:rsid w:val="00B73E92"/>
    <w:rsid w:val="00B84610"/>
    <w:rsid w:val="00B852AE"/>
    <w:rsid w:val="00B94247"/>
    <w:rsid w:val="00B9645E"/>
    <w:rsid w:val="00B96B91"/>
    <w:rsid w:val="00B9704E"/>
    <w:rsid w:val="00BA0835"/>
    <w:rsid w:val="00BA657B"/>
    <w:rsid w:val="00BA7264"/>
    <w:rsid w:val="00BB0A00"/>
    <w:rsid w:val="00BB3343"/>
    <w:rsid w:val="00BB3807"/>
    <w:rsid w:val="00BB5EFA"/>
    <w:rsid w:val="00BC00FB"/>
    <w:rsid w:val="00BC4000"/>
    <w:rsid w:val="00BC6B4C"/>
    <w:rsid w:val="00BD41B4"/>
    <w:rsid w:val="00BD42B7"/>
    <w:rsid w:val="00BE4B12"/>
    <w:rsid w:val="00BE6C37"/>
    <w:rsid w:val="00BE7AE3"/>
    <w:rsid w:val="00BF2DFA"/>
    <w:rsid w:val="00BF5E4D"/>
    <w:rsid w:val="00BF64AE"/>
    <w:rsid w:val="00C0082B"/>
    <w:rsid w:val="00C013AE"/>
    <w:rsid w:val="00C04132"/>
    <w:rsid w:val="00C0661A"/>
    <w:rsid w:val="00C07091"/>
    <w:rsid w:val="00C102AE"/>
    <w:rsid w:val="00C10367"/>
    <w:rsid w:val="00C17D0E"/>
    <w:rsid w:val="00C2082D"/>
    <w:rsid w:val="00C230E6"/>
    <w:rsid w:val="00C23F58"/>
    <w:rsid w:val="00C357C8"/>
    <w:rsid w:val="00C3628C"/>
    <w:rsid w:val="00C3799F"/>
    <w:rsid w:val="00C401CB"/>
    <w:rsid w:val="00C409D0"/>
    <w:rsid w:val="00C4184C"/>
    <w:rsid w:val="00C46F47"/>
    <w:rsid w:val="00C51C00"/>
    <w:rsid w:val="00C643AF"/>
    <w:rsid w:val="00C6465D"/>
    <w:rsid w:val="00C6506B"/>
    <w:rsid w:val="00C66FDE"/>
    <w:rsid w:val="00C67105"/>
    <w:rsid w:val="00C6797E"/>
    <w:rsid w:val="00C7050B"/>
    <w:rsid w:val="00C763AB"/>
    <w:rsid w:val="00C8196A"/>
    <w:rsid w:val="00C81DD7"/>
    <w:rsid w:val="00C83B28"/>
    <w:rsid w:val="00C86289"/>
    <w:rsid w:val="00C92FBC"/>
    <w:rsid w:val="00C94B1A"/>
    <w:rsid w:val="00C950DE"/>
    <w:rsid w:val="00CA5395"/>
    <w:rsid w:val="00CA6F24"/>
    <w:rsid w:val="00CA7CF9"/>
    <w:rsid w:val="00CB0D4F"/>
    <w:rsid w:val="00CB47CA"/>
    <w:rsid w:val="00CB4D3A"/>
    <w:rsid w:val="00CC2DD4"/>
    <w:rsid w:val="00CC6EB7"/>
    <w:rsid w:val="00CD1278"/>
    <w:rsid w:val="00CD360A"/>
    <w:rsid w:val="00CD42C4"/>
    <w:rsid w:val="00CD60FA"/>
    <w:rsid w:val="00CD6B9C"/>
    <w:rsid w:val="00CE2C8D"/>
    <w:rsid w:val="00CF27C4"/>
    <w:rsid w:val="00CF3181"/>
    <w:rsid w:val="00CF3C5E"/>
    <w:rsid w:val="00CF71CC"/>
    <w:rsid w:val="00D03139"/>
    <w:rsid w:val="00D11067"/>
    <w:rsid w:val="00D12811"/>
    <w:rsid w:val="00D165AD"/>
    <w:rsid w:val="00D16FE8"/>
    <w:rsid w:val="00D171BF"/>
    <w:rsid w:val="00D173C6"/>
    <w:rsid w:val="00D17F9D"/>
    <w:rsid w:val="00D212ED"/>
    <w:rsid w:val="00D215B8"/>
    <w:rsid w:val="00D23F9D"/>
    <w:rsid w:val="00D261E5"/>
    <w:rsid w:val="00D32837"/>
    <w:rsid w:val="00D35840"/>
    <w:rsid w:val="00D3782E"/>
    <w:rsid w:val="00D4574E"/>
    <w:rsid w:val="00D47371"/>
    <w:rsid w:val="00D5223B"/>
    <w:rsid w:val="00D5319B"/>
    <w:rsid w:val="00D572C9"/>
    <w:rsid w:val="00D60839"/>
    <w:rsid w:val="00D610ED"/>
    <w:rsid w:val="00D63CE4"/>
    <w:rsid w:val="00D7119D"/>
    <w:rsid w:val="00D71A62"/>
    <w:rsid w:val="00D722D1"/>
    <w:rsid w:val="00D75BCC"/>
    <w:rsid w:val="00D77220"/>
    <w:rsid w:val="00D81E81"/>
    <w:rsid w:val="00D82B9D"/>
    <w:rsid w:val="00D83828"/>
    <w:rsid w:val="00D84841"/>
    <w:rsid w:val="00D85A2C"/>
    <w:rsid w:val="00D860BB"/>
    <w:rsid w:val="00D906C8"/>
    <w:rsid w:val="00D91BC8"/>
    <w:rsid w:val="00D92909"/>
    <w:rsid w:val="00D954B7"/>
    <w:rsid w:val="00DA1C5A"/>
    <w:rsid w:val="00DA5C2E"/>
    <w:rsid w:val="00DA603E"/>
    <w:rsid w:val="00DA749F"/>
    <w:rsid w:val="00DB345E"/>
    <w:rsid w:val="00DB4838"/>
    <w:rsid w:val="00DC18D8"/>
    <w:rsid w:val="00DC3C39"/>
    <w:rsid w:val="00DC55EB"/>
    <w:rsid w:val="00DC7AB8"/>
    <w:rsid w:val="00DD7F2A"/>
    <w:rsid w:val="00DE13D9"/>
    <w:rsid w:val="00DE24D8"/>
    <w:rsid w:val="00DE2BB7"/>
    <w:rsid w:val="00DE63A4"/>
    <w:rsid w:val="00DF0B26"/>
    <w:rsid w:val="00DF0DB2"/>
    <w:rsid w:val="00DF1778"/>
    <w:rsid w:val="00DF256E"/>
    <w:rsid w:val="00E16165"/>
    <w:rsid w:val="00E16466"/>
    <w:rsid w:val="00E169C1"/>
    <w:rsid w:val="00E250D2"/>
    <w:rsid w:val="00E32DC8"/>
    <w:rsid w:val="00E33479"/>
    <w:rsid w:val="00E51259"/>
    <w:rsid w:val="00E51972"/>
    <w:rsid w:val="00E54C8C"/>
    <w:rsid w:val="00E55FCF"/>
    <w:rsid w:val="00E603AF"/>
    <w:rsid w:val="00E6326D"/>
    <w:rsid w:val="00E767FC"/>
    <w:rsid w:val="00E82E97"/>
    <w:rsid w:val="00E8326C"/>
    <w:rsid w:val="00E857F3"/>
    <w:rsid w:val="00E85A5A"/>
    <w:rsid w:val="00E90576"/>
    <w:rsid w:val="00E91102"/>
    <w:rsid w:val="00E92842"/>
    <w:rsid w:val="00E94F93"/>
    <w:rsid w:val="00E975A7"/>
    <w:rsid w:val="00EA04C5"/>
    <w:rsid w:val="00EA165E"/>
    <w:rsid w:val="00EA3F05"/>
    <w:rsid w:val="00EA6FE0"/>
    <w:rsid w:val="00EB0FD8"/>
    <w:rsid w:val="00EB45CC"/>
    <w:rsid w:val="00EB58FC"/>
    <w:rsid w:val="00EB7AE0"/>
    <w:rsid w:val="00EC2AD4"/>
    <w:rsid w:val="00EC6A43"/>
    <w:rsid w:val="00ED1892"/>
    <w:rsid w:val="00EE706C"/>
    <w:rsid w:val="00EF3B1E"/>
    <w:rsid w:val="00EF5ECA"/>
    <w:rsid w:val="00F00ECE"/>
    <w:rsid w:val="00F02479"/>
    <w:rsid w:val="00F039A7"/>
    <w:rsid w:val="00F06DCE"/>
    <w:rsid w:val="00F10EAF"/>
    <w:rsid w:val="00F1142C"/>
    <w:rsid w:val="00F118EC"/>
    <w:rsid w:val="00F14679"/>
    <w:rsid w:val="00F14878"/>
    <w:rsid w:val="00F21B1F"/>
    <w:rsid w:val="00F222CC"/>
    <w:rsid w:val="00F22818"/>
    <w:rsid w:val="00F228EB"/>
    <w:rsid w:val="00F231BB"/>
    <w:rsid w:val="00F244CB"/>
    <w:rsid w:val="00F27546"/>
    <w:rsid w:val="00F308A0"/>
    <w:rsid w:val="00F30C31"/>
    <w:rsid w:val="00F321E7"/>
    <w:rsid w:val="00F32C3D"/>
    <w:rsid w:val="00F44FDF"/>
    <w:rsid w:val="00F4594C"/>
    <w:rsid w:val="00F460FB"/>
    <w:rsid w:val="00F476B7"/>
    <w:rsid w:val="00F513A1"/>
    <w:rsid w:val="00F616BA"/>
    <w:rsid w:val="00F654B7"/>
    <w:rsid w:val="00F67044"/>
    <w:rsid w:val="00F67D43"/>
    <w:rsid w:val="00F72566"/>
    <w:rsid w:val="00F75371"/>
    <w:rsid w:val="00F90A56"/>
    <w:rsid w:val="00F913E1"/>
    <w:rsid w:val="00F96186"/>
    <w:rsid w:val="00F97E8F"/>
    <w:rsid w:val="00FA1562"/>
    <w:rsid w:val="00FA15EC"/>
    <w:rsid w:val="00FA1663"/>
    <w:rsid w:val="00FA3401"/>
    <w:rsid w:val="00FA5772"/>
    <w:rsid w:val="00FA61A6"/>
    <w:rsid w:val="00FA7DEB"/>
    <w:rsid w:val="00FB0262"/>
    <w:rsid w:val="00FB2443"/>
    <w:rsid w:val="00FC2A35"/>
    <w:rsid w:val="00FC2CC0"/>
    <w:rsid w:val="00FD781C"/>
    <w:rsid w:val="00FE0ADB"/>
    <w:rsid w:val="00FE4225"/>
    <w:rsid w:val="00FE42F7"/>
    <w:rsid w:val="00FE76B9"/>
    <w:rsid w:val="00FF1208"/>
    <w:rsid w:val="00FF46D4"/>
    <w:rsid w:val="00FF5437"/>
    <w:rsid w:val="00FF58E3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4D03D40B"/>
  <w15:docId w15:val="{A5EF1E7B-F1A8-40E8-8184-9F5D92CE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21E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3521E"/>
    <w:pPr>
      <w:spacing w:before="480" w:after="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53521E"/>
    <w:pPr>
      <w:spacing w:before="200" w:after="0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3521E"/>
    <w:pPr>
      <w:spacing w:before="200" w:after="0" w:line="271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53521E"/>
    <w:pPr>
      <w:spacing w:before="200" w:after="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53521E"/>
    <w:pPr>
      <w:spacing w:before="200" w:after="0"/>
      <w:outlineLvl w:val="4"/>
    </w:pPr>
    <w:rPr>
      <w:b/>
      <w:bCs/>
      <w:color w:val="7F7F7F"/>
    </w:rPr>
  </w:style>
  <w:style w:type="paragraph" w:styleId="Ttulo6">
    <w:name w:val="heading 6"/>
    <w:basedOn w:val="Normal"/>
    <w:next w:val="Normal"/>
    <w:link w:val="Ttulo6Char"/>
    <w:uiPriority w:val="99"/>
    <w:qFormat/>
    <w:rsid w:val="0053521E"/>
    <w:pPr>
      <w:spacing w:after="0" w:line="271" w:lineRule="auto"/>
      <w:outlineLvl w:val="5"/>
    </w:pPr>
    <w:rPr>
      <w:b/>
      <w:bCs/>
      <w:i/>
      <w:iCs/>
      <w:color w:val="7F7F7F"/>
    </w:rPr>
  </w:style>
  <w:style w:type="paragraph" w:styleId="Ttulo7">
    <w:name w:val="heading 7"/>
    <w:basedOn w:val="Normal"/>
    <w:next w:val="Normal"/>
    <w:link w:val="Ttulo7Char"/>
    <w:uiPriority w:val="99"/>
    <w:qFormat/>
    <w:rsid w:val="0053521E"/>
    <w:pPr>
      <w:spacing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9"/>
    <w:qFormat/>
    <w:rsid w:val="0053521E"/>
    <w:pPr>
      <w:spacing w:after="0"/>
      <w:outlineLvl w:val="7"/>
    </w:pPr>
    <w:rPr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53521E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3521E"/>
    <w:rPr>
      <w:rFonts w:ascii="Times New Roman" w:hAnsi="Times New Roman" w:cs="Times New Roman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3521E"/>
    <w:rPr>
      <w:rFonts w:ascii="Times New Roman" w:hAnsi="Times New Roman" w:cs="Times New Roman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53521E"/>
    <w:rPr>
      <w:rFonts w:ascii="Times New Roman" w:hAnsi="Times New Roman" w:cs="Times New Roman"/>
      <w:b/>
      <w:bCs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3521E"/>
    <w:rPr>
      <w:rFonts w:ascii="Times New Roman" w:hAnsi="Times New Roman" w:cs="Times New Roman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53521E"/>
    <w:rPr>
      <w:rFonts w:ascii="Times New Roman" w:hAnsi="Times New Roman" w:cs="Times New Roman"/>
      <w:b/>
      <w:bCs/>
      <w:color w:val="7F7F7F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53521E"/>
    <w:rPr>
      <w:rFonts w:ascii="Times New Roman" w:hAnsi="Times New Roman" w:cs="Times New Roman"/>
      <w:b/>
      <w:bCs/>
      <w:i/>
      <w:iCs/>
      <w:color w:val="7F7F7F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53521E"/>
    <w:rPr>
      <w:rFonts w:ascii="Times New Roman" w:hAnsi="Times New Roman" w:cs="Times New Roman"/>
      <w:i/>
      <w:i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3521E"/>
    <w:rPr>
      <w:rFonts w:ascii="Times New Roman" w:hAnsi="Times New Roman" w:cs="Times New Roman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53521E"/>
    <w:rPr>
      <w:rFonts w:ascii="Times New Roman" w:hAnsi="Times New Roman" w:cs="Times New Roman"/>
      <w:i/>
      <w:iCs/>
      <w:spacing w:val="5"/>
      <w:sz w:val="20"/>
      <w:szCs w:val="20"/>
    </w:rPr>
  </w:style>
  <w:style w:type="paragraph" w:customStyle="1" w:styleId="Estilo11">
    <w:name w:val="Estilo1.1"/>
    <w:basedOn w:val="Ttulo1"/>
    <w:link w:val="Estilo11Char"/>
    <w:autoRedefine/>
    <w:uiPriority w:val="99"/>
    <w:rsid w:val="00626D7D"/>
    <w:pPr>
      <w:numPr>
        <w:numId w:val="1"/>
      </w:numPr>
      <w:spacing w:line="240" w:lineRule="auto"/>
      <w:jc w:val="both"/>
    </w:pPr>
    <w:rPr>
      <w:color w:val="4BACC6"/>
      <w:sz w:val="24"/>
      <w:szCs w:val="24"/>
      <w:lang w:eastAsia="pt-BR"/>
    </w:rPr>
  </w:style>
  <w:style w:type="character" w:customStyle="1" w:styleId="Estilo11Char">
    <w:name w:val="Estilo1.1 Char"/>
    <w:basedOn w:val="Ttulo1Char"/>
    <w:link w:val="Estilo11"/>
    <w:uiPriority w:val="99"/>
    <w:locked/>
    <w:rsid w:val="00626D7D"/>
    <w:rPr>
      <w:rFonts w:ascii="Times New Roman" w:hAnsi="Times New Roman" w:cs="Times New Roman"/>
      <w:b/>
      <w:bCs/>
      <w:color w:val="4BACC6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303AB"/>
  </w:style>
  <w:style w:type="paragraph" w:styleId="Rodap">
    <w:name w:val="footer"/>
    <w:basedOn w:val="Normal"/>
    <w:link w:val="Rodap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303AB"/>
  </w:style>
  <w:style w:type="paragraph" w:styleId="Textodebalo">
    <w:name w:val="Balloon Text"/>
    <w:basedOn w:val="Normal"/>
    <w:link w:val="TextodebaloChar"/>
    <w:uiPriority w:val="99"/>
    <w:semiHidden/>
    <w:rsid w:val="00B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303A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B303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40E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99"/>
    <w:qFormat/>
    <w:rsid w:val="005352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99"/>
    <w:locked/>
    <w:rsid w:val="0053521E"/>
    <w:rPr>
      <w:b/>
      <w:bCs/>
      <w:i/>
      <w:iCs/>
    </w:rPr>
  </w:style>
  <w:style w:type="character" w:styleId="nfaseIntensa">
    <w:name w:val="Intense Emphasis"/>
    <w:basedOn w:val="Fontepargpadro"/>
    <w:uiPriority w:val="99"/>
    <w:qFormat/>
    <w:rsid w:val="0053521E"/>
    <w:rPr>
      <w:b/>
      <w:bCs/>
    </w:rPr>
  </w:style>
  <w:style w:type="character" w:styleId="nfase">
    <w:name w:val="Emphasis"/>
    <w:basedOn w:val="Fontepargpadro"/>
    <w:uiPriority w:val="99"/>
    <w:qFormat/>
    <w:rsid w:val="0053521E"/>
    <w:rPr>
      <w:b/>
      <w:bCs/>
      <w:i/>
      <w:iCs/>
      <w:spacing w:val="10"/>
      <w:shd w:val="clear" w:color="auto" w:fill="auto"/>
    </w:rPr>
  </w:style>
  <w:style w:type="paragraph" w:styleId="Ttulo">
    <w:name w:val="Title"/>
    <w:basedOn w:val="Normal"/>
    <w:next w:val="Normal"/>
    <w:link w:val="TtuloChar"/>
    <w:uiPriority w:val="99"/>
    <w:qFormat/>
    <w:rsid w:val="0053521E"/>
    <w:pPr>
      <w:pBdr>
        <w:bottom w:val="single" w:sz="4" w:space="1" w:color="auto"/>
      </w:pBdr>
      <w:spacing w:line="240" w:lineRule="auto"/>
      <w:jc w:val="center"/>
    </w:pPr>
    <w:rPr>
      <w:spacing w:val="5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53521E"/>
    <w:rPr>
      <w:rFonts w:ascii="Times New Roman" w:hAnsi="Times New Roman" w:cs="Times New Roman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99"/>
    <w:qFormat/>
    <w:rsid w:val="0053521E"/>
    <w:pPr>
      <w:spacing w:after="600"/>
    </w:pPr>
    <w:rPr>
      <w:i/>
      <w:iCs/>
      <w:spacing w:val="1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53521E"/>
    <w:rPr>
      <w:rFonts w:ascii="Times New Roman" w:hAnsi="Times New Roman" w:cs="Times New Roman"/>
      <w:i/>
      <w:iCs/>
      <w:spacing w:val="13"/>
      <w:sz w:val="24"/>
      <w:szCs w:val="24"/>
    </w:rPr>
  </w:style>
  <w:style w:type="character" w:styleId="Forte">
    <w:name w:val="Strong"/>
    <w:basedOn w:val="Fontepargpadro"/>
    <w:uiPriority w:val="99"/>
    <w:qFormat/>
    <w:rsid w:val="0053521E"/>
    <w:rPr>
      <w:b/>
      <w:bCs/>
    </w:rPr>
  </w:style>
  <w:style w:type="paragraph" w:styleId="SemEspaamento">
    <w:name w:val="No Spacing"/>
    <w:basedOn w:val="Normal"/>
    <w:uiPriority w:val="99"/>
    <w:qFormat/>
    <w:rsid w:val="0053521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3521E"/>
    <w:pPr>
      <w:ind w:left="720"/>
    </w:pPr>
  </w:style>
  <w:style w:type="paragraph" w:styleId="Citao">
    <w:name w:val="Quote"/>
    <w:basedOn w:val="Normal"/>
    <w:next w:val="Normal"/>
    <w:link w:val="CitaoChar"/>
    <w:uiPriority w:val="99"/>
    <w:qFormat/>
    <w:rsid w:val="0053521E"/>
    <w:pPr>
      <w:spacing w:before="200" w:after="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99"/>
    <w:locked/>
    <w:rsid w:val="0053521E"/>
    <w:rPr>
      <w:i/>
      <w:iCs/>
    </w:rPr>
  </w:style>
  <w:style w:type="character" w:styleId="nfaseSutil">
    <w:name w:val="Subtle Emphasis"/>
    <w:basedOn w:val="Fontepargpadro"/>
    <w:uiPriority w:val="99"/>
    <w:qFormat/>
    <w:rsid w:val="0053521E"/>
    <w:rPr>
      <w:i/>
      <w:iCs/>
    </w:rPr>
  </w:style>
  <w:style w:type="character" w:styleId="RefernciaSutil">
    <w:name w:val="Subtle Reference"/>
    <w:basedOn w:val="Fontepargpadro"/>
    <w:uiPriority w:val="99"/>
    <w:qFormat/>
    <w:rsid w:val="0053521E"/>
    <w:rPr>
      <w:smallCaps/>
    </w:rPr>
  </w:style>
  <w:style w:type="character" w:styleId="RefernciaIntensa">
    <w:name w:val="Intense Reference"/>
    <w:basedOn w:val="Fontepargpadro"/>
    <w:uiPriority w:val="99"/>
    <w:qFormat/>
    <w:rsid w:val="0053521E"/>
    <w:rPr>
      <w:smallCaps/>
      <w:spacing w:val="5"/>
      <w:u w:val="single"/>
    </w:rPr>
  </w:style>
  <w:style w:type="character" w:styleId="TtulodoLivro">
    <w:name w:val="Book Title"/>
    <w:basedOn w:val="Fontepargpadro"/>
    <w:uiPriority w:val="99"/>
    <w:qFormat/>
    <w:rsid w:val="0053521E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99"/>
    <w:qFormat/>
    <w:rsid w:val="0053521E"/>
    <w:pPr>
      <w:outlineLvl w:val="9"/>
    </w:pPr>
  </w:style>
  <w:style w:type="paragraph" w:styleId="NormalWeb">
    <w:name w:val="Normal (Web)"/>
    <w:basedOn w:val="Normal"/>
    <w:uiPriority w:val="99"/>
    <w:locked/>
    <w:rsid w:val="00003713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locked/>
    <w:rsid w:val="00A736BB"/>
    <w:pPr>
      <w:widowControl w:val="0"/>
      <w:suppressAutoHyphens/>
      <w:spacing w:after="0" w:line="360" w:lineRule="auto"/>
      <w:jc w:val="both"/>
    </w:pPr>
    <w:rPr>
      <w:rFonts w:ascii="Arial" w:hAnsi="Arial" w:cs="Arial"/>
      <w:color w:val="0000FF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736BB"/>
    <w:rPr>
      <w:rFonts w:ascii="Arial" w:hAnsi="Arial" w:cs="Arial"/>
      <w:color w:val="0000FF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locked/>
    <w:rsid w:val="00A736B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A736BB"/>
    <w:rPr>
      <w:lang w:eastAsia="en-US"/>
    </w:rPr>
  </w:style>
  <w:style w:type="paragraph" w:customStyle="1" w:styleId="TxBr2p3">
    <w:name w:val="TxBr_2p3"/>
    <w:basedOn w:val="Normal"/>
    <w:uiPriority w:val="99"/>
    <w:rsid w:val="00A736BB"/>
    <w:pPr>
      <w:tabs>
        <w:tab w:val="left" w:pos="204"/>
      </w:tabs>
      <w:snapToGrid w:val="0"/>
      <w:spacing w:after="0" w:line="232" w:lineRule="atLeast"/>
      <w:jc w:val="both"/>
    </w:pPr>
    <w:rPr>
      <w:sz w:val="24"/>
      <w:szCs w:val="24"/>
      <w:lang w:eastAsia="pt-BR"/>
    </w:rPr>
  </w:style>
  <w:style w:type="character" w:customStyle="1" w:styleId="null">
    <w:name w:val="null"/>
    <w:basedOn w:val="Fontepargpadro"/>
    <w:uiPriority w:val="99"/>
    <w:rsid w:val="00652C16"/>
  </w:style>
  <w:style w:type="paragraph" w:styleId="Recuodecorpodetexto3">
    <w:name w:val="Body Text Indent 3"/>
    <w:basedOn w:val="Normal"/>
    <w:link w:val="Recuodecorpodetexto3Char"/>
    <w:uiPriority w:val="99"/>
    <w:semiHidden/>
    <w:locked/>
    <w:rsid w:val="0022253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2253A"/>
    <w:rPr>
      <w:sz w:val="16"/>
      <w:szCs w:val="16"/>
      <w:lang w:eastAsia="en-US"/>
    </w:rPr>
  </w:style>
  <w:style w:type="paragraph" w:customStyle="1" w:styleId="Rodap1">
    <w:name w:val="Rodapé1"/>
    <w:uiPriority w:val="99"/>
    <w:rsid w:val="008B0386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customStyle="1" w:styleId="artart">
    <w:name w:val="artart"/>
    <w:basedOn w:val="Normal"/>
    <w:rsid w:val="007F32FF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customStyle="1" w:styleId="Nivel1">
    <w:name w:val="Nivel1"/>
    <w:basedOn w:val="Ttulo1"/>
    <w:next w:val="Normal"/>
    <w:qFormat/>
    <w:rsid w:val="005E1855"/>
    <w:pPr>
      <w:keepNext/>
      <w:keepLines/>
      <w:numPr>
        <w:numId w:val="39"/>
      </w:numPr>
      <w:spacing w:after="120"/>
      <w:ind w:left="357" w:hanging="357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paragraph" w:customStyle="1" w:styleId="Default">
    <w:name w:val="Default"/>
    <w:rsid w:val="00357F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1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28292-2361-4EB4-959A-040181D6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1111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FEDERAL DA 2ª VARA FEDERAL DE PONTA PORÃ DA SEÇÃO JUDICIÁRIA DE MATO GROSSO DO SUL – 5ª SUBSEÇÃO</vt:lpstr>
    </vt:vector>
  </TitlesOfParts>
  <Company>Hewlett-Packard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FEDERAL DA 2ª VARA FEDERAL DE PONTA PORÃ DA SEÇÃO JUDICIÁRIA DE MATO GROSSO DO SUL – 5ª SUBSEÇÃO</dc:title>
  <dc:creator>Amarilis</dc:creator>
  <cp:lastModifiedBy>Ismael Pereira dos Santos</cp:lastModifiedBy>
  <cp:revision>26</cp:revision>
  <cp:lastPrinted>2019-05-03T15:17:00Z</cp:lastPrinted>
  <dcterms:created xsi:type="dcterms:W3CDTF">2024-02-02T14:14:00Z</dcterms:created>
  <dcterms:modified xsi:type="dcterms:W3CDTF">2024-08-13T18:45:00Z</dcterms:modified>
</cp:coreProperties>
</file>