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9D32A" w14:textId="6EB9F83C" w:rsidR="00B15BCB" w:rsidRPr="00345B80" w:rsidRDefault="00B15BCB" w:rsidP="00B15BCB">
      <w:pPr>
        <w:suppressAutoHyphens/>
        <w:autoSpaceDE w:val="0"/>
        <w:spacing w:line="276" w:lineRule="auto"/>
        <w:ind w:left="360"/>
        <w:jc w:val="center"/>
        <w:rPr>
          <w:rFonts w:eastAsia="Times-Roman;Times New Roman" w:cs="Arial"/>
          <w:b/>
          <w:sz w:val="24"/>
        </w:rPr>
      </w:pPr>
      <w:r w:rsidRPr="00345B80">
        <w:rPr>
          <w:rFonts w:eastAsia="Times-Roman;Times New Roman" w:cs="Arial"/>
          <w:b/>
          <w:sz w:val="24"/>
        </w:rPr>
        <w:t>ANEXO I</w:t>
      </w:r>
      <w:r w:rsidR="0048253E">
        <w:rPr>
          <w:rFonts w:eastAsia="Times-Roman;Times New Roman" w:cs="Arial"/>
          <w:b/>
          <w:sz w:val="24"/>
        </w:rPr>
        <w:t xml:space="preserve"> DO </w:t>
      </w:r>
      <w:r w:rsidR="00BB7F97">
        <w:rPr>
          <w:rFonts w:eastAsia="Times-Roman;Times New Roman" w:cs="Arial"/>
          <w:b/>
          <w:sz w:val="24"/>
        </w:rPr>
        <w:t>TERMO DE REFERÊNCIA</w:t>
      </w:r>
    </w:p>
    <w:p w14:paraId="4276B026" w14:textId="77777777" w:rsidR="00B15BCB" w:rsidRPr="00345B80" w:rsidRDefault="00B15BCB" w:rsidP="00B15BCB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lang w:bidi="ar-SA"/>
        </w:rPr>
      </w:pPr>
      <w:r w:rsidRPr="00345B80">
        <w:rPr>
          <w:rFonts w:ascii="Arial" w:eastAsia="Times New Roman" w:hAnsi="Arial" w:cs="Arial"/>
          <w:bCs/>
          <w:lang w:bidi="ar-SA"/>
        </w:rPr>
        <w:t>PROPOSTA DE PREÇO</w:t>
      </w:r>
    </w:p>
    <w:p w14:paraId="5E507CFE" w14:textId="18FE4103" w:rsidR="00B15BCB" w:rsidRPr="00345B80" w:rsidRDefault="00B15BCB" w:rsidP="00B15BCB">
      <w:pPr>
        <w:tabs>
          <w:tab w:val="left" w:pos="0"/>
        </w:tabs>
        <w:spacing w:line="276" w:lineRule="auto"/>
        <w:jc w:val="center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P.A.L. Nº. </w:t>
      </w:r>
      <w:r w:rsidR="004F238A">
        <w:rPr>
          <w:rFonts w:cs="Arial"/>
          <w:sz w:val="24"/>
        </w:rPr>
        <w:t>421</w:t>
      </w:r>
      <w:r>
        <w:rPr>
          <w:rFonts w:cs="Arial"/>
          <w:sz w:val="24"/>
        </w:rPr>
        <w:t>/202</w:t>
      </w:r>
      <w:r w:rsidR="004F238A">
        <w:rPr>
          <w:rFonts w:cs="Arial"/>
          <w:sz w:val="24"/>
        </w:rPr>
        <w:t>4</w:t>
      </w:r>
    </w:p>
    <w:p w14:paraId="50D803C0" w14:textId="77777777" w:rsidR="00B15BCB" w:rsidRPr="00345B80" w:rsidRDefault="00B15BCB" w:rsidP="00B15BCB">
      <w:pPr>
        <w:pStyle w:val="Ttulo2"/>
        <w:numPr>
          <w:ilvl w:val="1"/>
          <w:numId w:val="1"/>
        </w:numPr>
        <w:tabs>
          <w:tab w:val="left" w:pos="0"/>
          <w:tab w:val="num" w:pos="360"/>
        </w:tabs>
        <w:suppressAutoHyphens/>
        <w:spacing w:line="276" w:lineRule="auto"/>
        <w:ind w:left="-426" w:firstLine="0"/>
        <w:rPr>
          <w:rFonts w:ascii="Arial" w:hAnsi="Arial" w:cs="Arial"/>
          <w:b w:val="0"/>
          <w:i/>
          <w:iCs/>
          <w:color w:val="auto"/>
          <w:sz w:val="24"/>
          <w:szCs w:val="24"/>
        </w:rPr>
      </w:pPr>
      <w:r w:rsidRPr="00345B80">
        <w:rPr>
          <w:rFonts w:ascii="Arial" w:hAnsi="Arial" w:cs="Arial"/>
          <w:b w:val="0"/>
          <w:color w:val="auto"/>
          <w:sz w:val="24"/>
          <w:szCs w:val="24"/>
        </w:rPr>
        <w:t>EMPRESA:_________________________________________________________</w:t>
      </w:r>
    </w:p>
    <w:p w14:paraId="0A14B0AC" w14:textId="77777777" w:rsidR="00B15BCB" w:rsidRPr="00345B80" w:rsidRDefault="00B15BCB" w:rsidP="00B15BCB">
      <w:pPr>
        <w:spacing w:line="276" w:lineRule="auto"/>
        <w:ind w:left="-284"/>
        <w:rPr>
          <w:rFonts w:cs="Arial"/>
          <w:sz w:val="24"/>
        </w:rPr>
      </w:pPr>
      <w:r w:rsidRPr="00345B80">
        <w:rPr>
          <w:rFonts w:cs="Arial"/>
          <w:bCs/>
          <w:sz w:val="24"/>
        </w:rPr>
        <w:t>DATA:</w:t>
      </w:r>
      <w:r w:rsidRPr="00345B80">
        <w:rPr>
          <w:rFonts w:cs="Arial"/>
          <w:sz w:val="24"/>
        </w:rPr>
        <w:t xml:space="preserve"> ___________________</w:t>
      </w:r>
    </w:p>
    <w:p w14:paraId="56CA7ABE" w14:textId="31CA3D6D" w:rsidR="00B15BCB" w:rsidRPr="00345B80" w:rsidRDefault="00B15BCB" w:rsidP="00B15BC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345B80">
        <w:rPr>
          <w:rFonts w:cs="Arial"/>
          <w:sz w:val="24"/>
        </w:rPr>
        <w:t xml:space="preserve">Objeto: </w:t>
      </w:r>
      <w:r w:rsidRPr="00F6471F">
        <w:rPr>
          <w:rFonts w:cs="Arial"/>
          <w:iCs/>
          <w:sz w:val="24"/>
        </w:rPr>
        <w:t xml:space="preserve">Registro de preços para futura e eventual aquisição de materiais </w:t>
      </w:r>
      <w:r w:rsidR="00783DB4">
        <w:rPr>
          <w:rFonts w:cs="Arial"/>
          <w:iCs/>
          <w:sz w:val="24"/>
        </w:rPr>
        <w:t>de expediente</w:t>
      </w:r>
      <w:r w:rsidRPr="00F6471F">
        <w:rPr>
          <w:rFonts w:cs="Arial"/>
          <w:iCs/>
          <w:sz w:val="24"/>
        </w:rPr>
        <w:t xml:space="preserve"> </w:t>
      </w:r>
      <w:r w:rsidRPr="00345B80">
        <w:rPr>
          <w:rFonts w:cs="Arial"/>
          <w:iCs/>
          <w:sz w:val="24"/>
        </w:rPr>
        <w:t>conforme</w:t>
      </w:r>
      <w:r>
        <w:rPr>
          <w:rFonts w:cs="Arial"/>
          <w:iCs/>
          <w:sz w:val="24"/>
        </w:rPr>
        <w:t xml:space="preserve"> as</w:t>
      </w:r>
      <w:r w:rsidRPr="00345B80">
        <w:rPr>
          <w:rFonts w:cs="Arial"/>
          <w:iCs/>
          <w:sz w:val="24"/>
        </w:rPr>
        <w:t xml:space="preserve"> condições, quantidades e exigências estabelecidas </w:t>
      </w:r>
      <w:r>
        <w:rPr>
          <w:rFonts w:cs="Arial"/>
          <w:iCs/>
          <w:sz w:val="24"/>
        </w:rPr>
        <w:t xml:space="preserve">no </w:t>
      </w:r>
      <w:r w:rsidR="0048253E">
        <w:rPr>
          <w:rFonts w:cs="Arial"/>
          <w:iCs/>
          <w:sz w:val="24"/>
        </w:rPr>
        <w:t>Edital</w:t>
      </w:r>
      <w:r w:rsidRPr="00345B80">
        <w:rPr>
          <w:rFonts w:cs="Arial"/>
          <w:iCs/>
          <w:sz w:val="24"/>
        </w:rPr>
        <w:t xml:space="preserve"> e seus anexos</w:t>
      </w:r>
      <w:r w:rsidRPr="00345B80">
        <w:rPr>
          <w:rFonts w:cs="Arial"/>
          <w:color w:val="000000"/>
          <w:sz w:val="24"/>
        </w:rPr>
        <w:t>.</w:t>
      </w:r>
    </w:p>
    <w:p w14:paraId="30D3B712" w14:textId="77777777" w:rsidR="00B15BCB" w:rsidRDefault="00B15BCB" w:rsidP="00B15BCB">
      <w:pPr>
        <w:numPr>
          <w:ilvl w:val="0"/>
          <w:numId w:val="2"/>
        </w:numPr>
        <w:spacing w:before="120" w:after="120" w:line="276" w:lineRule="auto"/>
        <w:ind w:left="0" w:firstLine="0"/>
        <w:jc w:val="both"/>
        <w:rPr>
          <w:rFonts w:cs="Arial"/>
          <w:sz w:val="24"/>
        </w:rPr>
      </w:pPr>
      <w:r w:rsidRPr="004023A5">
        <w:rPr>
          <w:rFonts w:cs="Arial"/>
          <w:sz w:val="24"/>
        </w:rPr>
        <w:t>Apresentamos PROPOSTA DE PREÇOS de acordo com as especificações, condições e prazos estabelecidos no Edital do Pregão Eletrônico nº **/202* - Coren/MS, dos quais nos comprometemos a cumprir integralmente</w:t>
      </w:r>
      <w:r w:rsidRPr="00345B80">
        <w:rPr>
          <w:rFonts w:cs="Arial"/>
          <w:sz w:val="24"/>
        </w:rPr>
        <w:t>:</w:t>
      </w:r>
    </w:p>
    <w:tbl>
      <w:tblPr>
        <w:tblW w:w="10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694"/>
        <w:gridCol w:w="1134"/>
        <w:gridCol w:w="992"/>
        <w:gridCol w:w="1417"/>
        <w:gridCol w:w="993"/>
        <w:gridCol w:w="1274"/>
        <w:gridCol w:w="1417"/>
      </w:tblGrid>
      <w:tr w:rsidR="008E77EA" w:rsidRPr="006D1B62" w14:paraId="06A05450" w14:textId="5CD0527B" w:rsidTr="0031369C">
        <w:trPr>
          <w:trHeight w:val="49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6A49" w14:textId="77777777" w:rsidR="008E77EA" w:rsidRPr="006D1B62" w:rsidRDefault="008E77EA" w:rsidP="0031369C">
            <w:pPr>
              <w:autoSpaceDE w:val="0"/>
              <w:autoSpaceDN w:val="0"/>
              <w:adjustRightInd w:val="0"/>
              <w:ind w:left="-75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Item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84937" w14:textId="77777777" w:rsidR="008E77EA" w:rsidRPr="006D1B62" w:rsidRDefault="008E77EA" w:rsidP="00313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Descrição detalhada/especificação mínima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D7C86" w14:textId="77777777" w:rsidR="008E77EA" w:rsidRPr="006D1B62" w:rsidRDefault="008E77EA" w:rsidP="00313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Identificação CATMAT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F0DB3" w14:textId="77777777" w:rsidR="008E77EA" w:rsidRPr="006D1B62" w:rsidRDefault="008E77EA" w:rsidP="0031369C">
            <w:pPr>
              <w:autoSpaceDE w:val="0"/>
              <w:autoSpaceDN w:val="0"/>
              <w:adjustRightInd w:val="0"/>
              <w:ind w:left="-71" w:right="-6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Unidade de medida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8B57" w14:textId="1EC21315" w:rsidR="008E77EA" w:rsidRPr="006D1B62" w:rsidRDefault="00FC5C0D" w:rsidP="0031369C">
            <w:pPr>
              <w:autoSpaceDE w:val="0"/>
              <w:autoSpaceDN w:val="0"/>
              <w:adjustRightInd w:val="0"/>
              <w:ind w:left="-69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875B2">
              <w:rPr>
                <w:rFonts w:cs="Arial"/>
                <w:b/>
                <w:bCs/>
                <w:color w:val="000000"/>
                <w:sz w:val="18"/>
                <w:szCs w:val="18"/>
              </w:rPr>
              <w:t>ÓRGÃO/UASG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D70E2" w14:textId="5E348E22" w:rsidR="008E77EA" w:rsidRPr="006D1B62" w:rsidRDefault="008E77EA" w:rsidP="0031369C">
            <w:pPr>
              <w:autoSpaceDE w:val="0"/>
              <w:autoSpaceDN w:val="0"/>
              <w:adjustRightInd w:val="0"/>
              <w:ind w:left="-62" w:right="-6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Qtde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total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estimada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225DE" w14:textId="02E69CFF" w:rsidR="008E77EA" w:rsidRPr="006D1B62" w:rsidRDefault="008E77EA" w:rsidP="0031369C">
            <w:pPr>
              <w:autoSpaceDE w:val="0"/>
              <w:autoSpaceDN w:val="0"/>
              <w:adjustRightInd w:val="0"/>
              <w:ind w:left="-68" w:right="-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875B2">
              <w:rPr>
                <w:rFonts w:cs="Arial"/>
                <w:b/>
                <w:bCs/>
                <w:color w:val="000000"/>
                <w:sz w:val="18"/>
                <w:szCs w:val="18"/>
              </w:rPr>
              <w:t>Preço unitário (R$)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19A4" w14:textId="5F6E7208" w:rsidR="008E77EA" w:rsidRPr="006D1B62" w:rsidRDefault="008E77EA" w:rsidP="00313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4875B2">
              <w:rPr>
                <w:rFonts w:cs="Arial"/>
                <w:b/>
                <w:bCs/>
                <w:color w:val="000000"/>
                <w:sz w:val="18"/>
                <w:szCs w:val="18"/>
              </w:rPr>
              <w:t>Preço total estimado (R$)</w:t>
            </w:r>
          </w:p>
        </w:tc>
      </w:tr>
      <w:tr w:rsidR="00986A63" w:rsidRPr="006D1B62" w14:paraId="3AE95650" w14:textId="75598410" w:rsidTr="00986A63">
        <w:trPr>
          <w:trHeight w:val="49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F3C1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B6B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Arquivo morto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Caixa arquivo morto polionda, de alta qualidade e resistência, azul, DIMENSÃO (C X L X A):35,0 X 13,0 X 24,5 CM.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762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459376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EB6C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07C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6B1A2" w14:textId="3878A338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50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FE7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51B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1D695E58" w14:textId="6D470B7A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195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54BF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Bloco de notas autoadesivas removíveis coloridos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Pacote com 4 blocos de 100 fls cada,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38mmx50mm, 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E8CC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447930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981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pacote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8B3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F310" w14:textId="1B790FFC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200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15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442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2AFC5BBC" w14:textId="0E935753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50BE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707D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Bloco de notas autoadesivas removíveis.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Bloco de 100 fls.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76mmx102mm,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C7D9" w14:textId="172BA042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505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447926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B16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AB8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00FD6" w14:textId="1DF310EE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150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E6C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C5B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05A5CEEE" w14:textId="51740BE0" w:rsidTr="00986A63">
        <w:trPr>
          <w:trHeight w:val="30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810B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6190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Bobina térmica aplicação relógio de ponto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Largura: 56,5mm – Diâmetro Max: 45mm – Comprimento mínimo: 30m – Tubete 12mm – número de vias: 1;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modelo: 57x30x1v 48g, 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94C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448048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815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76C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0280" w14:textId="13881BB6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30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1E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77BACCB0" w14:textId="32D08002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3F8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2DBD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Borracha apagadora de escrit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 em látex natural, com medida peça: 3,3 x 2,3 x 0,08cm 10g,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7A15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228341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4EB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443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6ABD5" w14:textId="60230D1A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50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563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A34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4CB1F4FF" w14:textId="3643600A" w:rsidTr="00986A63">
        <w:trPr>
          <w:trHeight w:val="49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B729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332C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Barbante cru, 6 Fios 101 M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 cor branca; 100g,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1106" w14:textId="4BE52ED1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F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206993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FEB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rolo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A9F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20BF7" w14:textId="7ED2D597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358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2E8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211527C4" w14:textId="07ADFB84" w:rsidTr="00986A63">
        <w:trPr>
          <w:trHeight w:val="98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0B4A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E3DBC" w14:textId="417B2FEE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Caderno (livro ata) capa dura preta plastificad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a, sem margem, com dimensões aprox. 297mmx210mm, 75g/m²,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numerado tipograficamente, 200 folhas.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3267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200694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6B26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7AE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66B0A" w14:textId="64524668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25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27C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9DD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3091799F" w14:textId="0532255D" w:rsidTr="00986A63">
        <w:trPr>
          <w:trHeight w:val="98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487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FB4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Caderno do tipo Livro protocolo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 correspondência com 100 (cem) folhas numeradas, 75 g/m² formato aprox. 154x216 milímetros, capa dura de papelão plastificada.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700B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402513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47D3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223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3D0E4" w14:textId="6CFFC2FA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25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913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159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236F4501" w14:textId="1CD9DDB0" w:rsidTr="00986A63">
        <w:trPr>
          <w:trHeight w:val="428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3847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E339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Caneta azul.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Caneta esferográfica cristal, corpo hexagonal e transparente, cor de escrita azul. Aquisição por unidade e armazenado em caixa com 50 unidades,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EA1BD" w14:textId="32ADC7D8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F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392276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FC71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785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5D23E" w14:textId="1E7B0BEA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25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FC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E8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3C3F5A45" w14:textId="27A89C8F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FED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B893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Caneta preta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Caneta esferográfica cristal, corpo hexagonal e transparente, cor de escrita preta. Aquisição por unidade e armazenado em caixa com 50 unidades,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1B90" w14:textId="61413E31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F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392277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74FC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1B1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92A3" w14:textId="0D211FA9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25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1ED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F33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77E82B7F" w14:textId="0FA05F18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6E80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F272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Clipe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tratamento superficial niquelado, tamanho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2/0,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material metal, formato trançado. Caixa com 100 unidades,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E1D9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271776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37E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BA1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81B33" w14:textId="043C19DB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75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7AC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C95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76D35F58" w14:textId="66754CEC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99B4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6BB3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Clipe,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tratamento superficial niquelado, tamanho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8/0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material metal, formato trançado. Caixa com 25 unidades,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528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272378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CDB6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4A4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1BBA" w14:textId="146A6369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50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93D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E1A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44B40498" w14:textId="6521E7C2" w:rsidTr="00986A63">
        <w:trPr>
          <w:trHeight w:val="49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BCB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C806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Elástico amarelo, nº 18, 100g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Caixa ou pacote com 100 unidades,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FE47" w14:textId="01D1D5D1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134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325529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B8F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pacote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E5D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C1E4" w14:textId="1EA29BA4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30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994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F5BC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07D89F46" w14:textId="7F141B96" w:rsidTr="00986A63">
        <w:trPr>
          <w:trHeight w:val="1728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120F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6ED45" w14:textId="02D5AA32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Envelope Saco Off-Set Branco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 Envelope Oficio De Papel Off-Set Branco sem Janela Transparente, Ideal Para Correspondência Comerciais; Gramatura: 90 g/m.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Dimensões: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114 X 229 mm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(11,4 X 22,9 Cm); de alta qualidade e resistência. Aquisição será por unidade e armazenado em caixa contendo 250 envelopes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92D22" w14:textId="264B895E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19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473193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54C9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857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0603" w14:textId="40861A04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1.250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775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581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07CE7467" w14:textId="0106EA96" w:rsidTr="00986A63">
        <w:trPr>
          <w:trHeight w:val="56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2EF6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764B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Envelope Saco Off-Set Branco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 Envelope Oficio De Papel Off-Set Branco sem Janela, Ideal Para Correspondência Comerciais; Gramatura: 90 g/m. Dimensões: 240 X 340 mm (24 X 34 Cm); de alta qualidade e resistência. Aquisição será por unidade e armazenado em caixa contendo 250 envelopes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8497" w14:textId="379193AE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F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468313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72F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E67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D4CF7" w14:textId="7D0DD0FC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1.250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575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1E8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060B7CAA" w14:textId="2C394CE7" w:rsidTr="00986A63">
        <w:trPr>
          <w:trHeight w:val="4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450A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6400D" w14:textId="06F5075A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Estilete grande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FE1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Espessura: 18 MM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indicado para cortar superfícies como cortiça, plástico papel, borracha, papelão, couro, etc.; Lâmina de aço especial com tratamento laser; Corpo em ABS emborrachado; possui botão giratório de pressão para travamento da lâmina,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0D75" w14:textId="76721C49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1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485372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406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CFE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B0C6" w14:textId="18F1B31E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C30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99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37E0A321" w14:textId="3D3E1158" w:rsidTr="00986A63">
        <w:trPr>
          <w:trHeight w:val="98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4C5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F837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Caixa organizadora com Tampa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desenvolvido em Polipropileno, possui capacidade 17 Litros (mínimo). Cor: Preta; Dimensões aproximadas: 36,5 x 26,5 x 18,5cm,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4431A" w14:textId="3A9C7502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19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443247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F347C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E2A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2C12" w14:textId="15D1DA16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0C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411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59E420DC" w14:textId="69CAB320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F4B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FE90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Fita adesiva.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Com dimensões 48mmx50m, polipropileno na cor transparente,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A85E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419259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F039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AE5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C068" w14:textId="08BD54E5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BCD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B84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14700059" w14:textId="54194E78" w:rsidTr="00986A63">
        <w:trPr>
          <w:trHeight w:val="49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71E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D74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Grampeador médio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 mesa que aceita grampos do tipo 24/8 ou 26/8 e 24/6 ou 26/6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grampear até 40 folhas; de alta qualidade e resistência, em metal, apoio emborrachado.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9A9C4" w14:textId="7494526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F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433011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26CD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94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552A3" w14:textId="452A7D8B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25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31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2C0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05D2B02C" w14:textId="717A11F5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A149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094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Grampo 23/13 cx com 1.000 und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Qualidade superior acabamento niquelado, fio reforçado e afiado,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0A3A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332121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341D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755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1BED5" w14:textId="6667690F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8E3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E92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265B68F5" w14:textId="44704E77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43B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215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Grampo 23/15 cx com 1.000 und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Qualidade superior acabamento niquelado, fio reforçado e afiado,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DA7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19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242181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00B3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3D1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ADE9F" w14:textId="45B27B07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33FC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083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4BC73E4E" w14:textId="5B6B0FC7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647C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C5A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Grampo 26/6 cx com 1.000 und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Qualidade superior acabamento niquelado, fio reforçado e afiado,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776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203144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499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E44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1EEE8" w14:textId="40E791AA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50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404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316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287095CF" w14:textId="53F98D78" w:rsidTr="00986A63">
        <w:trPr>
          <w:trHeight w:val="98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E124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FDC6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Grampo trilho plástico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em polietileno com capacidade para armazenar aproximadamente 300 folhas (ref. Sulfite 75g/m). Completo (macho e fêmeo), tipo fixotelo,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pacote com 50 unidades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0E2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449701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67A3C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pacote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37A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0CB8" w14:textId="41F24E42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C20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05E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356EB3AE" w14:textId="66AFD8BD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FEB1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9758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Lacre para malote espinha de peixe 16 cm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Numerados,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pacote com 100 unidades,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2558" w14:textId="75CD3D3A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19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458892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6A0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pacote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DA2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EE9DD" w14:textId="2C276F12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FA5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AD7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112F5929" w14:textId="317E84A7" w:rsidTr="00986A63">
        <w:trPr>
          <w:trHeight w:val="98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DF5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0C1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Lápis grafite preto n. 2 sextavado, B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atóxico, grafite, madeira reflorestada-com selo de segurança inmetro, de alta qualidade e resistência. Aquisição será por unidade e armazenado em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caixa com 12 unidades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9A6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428204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D6FB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9BA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4A1E" w14:textId="53508D80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C27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D84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54A961D2" w14:textId="577C216F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41E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903C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Marcador de texto amarelo (caneta/pincel marca texto)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; destaca texto, cores superfluorecentes: maior destaque,4mm,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caixa com 12 unidades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A58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339197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2E0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caixa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870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155D" w14:textId="4F46D59E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39E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87C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45B9ACC9" w14:textId="361E80F6" w:rsidTr="00986A63">
        <w:trPr>
          <w:trHeight w:val="49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4D38" w14:textId="1D45AB01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4122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Papel A4 do tipo resma com 500fls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75g/m, 210 x 297 mm, cor branca,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9D7A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461889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23DC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resma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5C6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9435A" w14:textId="596870A4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500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75E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2CF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62575578" w14:textId="5E36EFA4" w:rsidTr="00986A63">
        <w:trPr>
          <w:trHeight w:val="4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673BB" w14:textId="57731C9A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2CF8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Pasta catálogo arquivo transparente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plástico transparente, 240 mm x 330 mm, 2 cm, ofício,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com 50 envelopes plásticos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8553" w14:textId="0493A9B6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4D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604400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790B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E7E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8112B" w14:textId="63C16179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288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5B7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6EB123A3" w14:textId="6285CBDB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B4EF" w14:textId="42705844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149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Pasta AZ, tam. Oficio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l. Largo tamanho 35 x 28 x 8 cm, em papelão calandrado, com lombada em percalux,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A773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413705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C3FB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77B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14F0" w14:textId="06AD69F0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1D8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727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2445FB6B" w14:textId="5A370EC2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10600" w14:textId="2165BD74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FE320" w14:textId="77777777" w:rsidR="00986A63" w:rsidRPr="006D1B62" w:rsidRDefault="00986A63" w:rsidP="00986A63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Molha-dedos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material base plástico, material tampa plástico, material carga creme atóxico, tamanho único, validade de 2 anos,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12g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91427" w14:textId="54E9B818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4D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386807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6C14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A1E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D772" w14:textId="51ADF391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1F0C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112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6C3954F6" w14:textId="2124D57E" w:rsidTr="00986A63">
        <w:trPr>
          <w:trHeight w:val="1481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B0AE5" w14:textId="48D35472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2EB9" w14:textId="1C173282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Pasta com abas e elástico nas pontas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sem ilhós, formato ofício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(medindo aproximadamente (335x235mm), em papel cartão duplex plastificado, 180 g/m2, na cor diversa, de alta qualidade e resistência - com certificado do immetro.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C41B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483447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16FB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FE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73A04" w14:textId="736F6AF3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30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F0C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11D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6C5A0084" w14:textId="4BFB9754" w:rsidTr="00986A63">
        <w:trPr>
          <w:trHeight w:val="123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D5355" w14:textId="431130ED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2C85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Pasta plástica (polipropileno), tipo polionda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universitária, cor azul, c/elástico, espessura 2 mm, c/encaixes de fixação p/ não abrir.  C x L x A: 335 x 245 x 50 mm,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3B39" w14:textId="43CD62DE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4D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455070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5F6B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12D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596E0" w14:textId="4B18019A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30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641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CE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568B1D23" w14:textId="4C9D5578" w:rsidTr="00986A63">
        <w:trPr>
          <w:trHeight w:val="114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AC95" w14:textId="532BBA19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A7D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Pasta arquivo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material, cartão triplex, tipo suspensa,</w:t>
            </w:r>
          </w:p>
          <w:p w14:paraId="5CBBE46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largura 240 mm, altura 360, mm, cor amarela, gramatura</w:t>
            </w:r>
          </w:p>
          <w:p w14:paraId="2F3583A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275g/m2, características adicionais 2 visor e etiqueta, de alta qualidade e resistência, possuir Certificado de qualidade.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887C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461459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4BD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AF0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31E38" w14:textId="3CAAD3C8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0689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B0B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78DBC7E4" w14:textId="425D1BD3" w:rsidTr="00986A63">
        <w:trPr>
          <w:trHeight w:val="42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BCE7" w14:textId="458D8D74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3576" w14:textId="1C4363B6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Perfurador papel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material aço/metal, tipo mesa, capacidade perfuração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40 fls,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funcionamento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manual, características adicionais base plástica protetora, quantidade furos: 2, sistema de escotilhas para esvaziar os resíduos (confete), sistema de bloqueio de folhas guia para facilitar a perfuração,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CAD88" w14:textId="7BE06AFE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5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410264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A270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407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9061A" w14:textId="039279DD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25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9A5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4D5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3A33CEAC" w14:textId="1200B45C" w:rsidTr="00986A63">
        <w:trPr>
          <w:trHeight w:val="98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BBA" w14:textId="42E48A94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58D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Régua escritório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material acrílico, comprimento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30 cm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graduação centímetro/ milímetro, cor incolor, transmitância transparente, de alta qualidade e resistência; dimensões: 310 x 35 x 3 mm.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770B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303762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030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7ED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E2379" w14:textId="7DC99F6C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30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769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F84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79475B02" w14:textId="592880E0" w:rsidTr="00986A63">
        <w:trPr>
          <w:trHeight w:val="30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C5DBF" w14:textId="5FE0A97A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4A3E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Tesoura uso escritório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em aço inoxidável, cabo ergonômico, ponta curva, corte liso. Comprimento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19cm a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lastRenderedPageBreak/>
              <w:t>21,6cm, 7"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 </w:t>
            </w:r>
            <w:proofErr w:type="gramStart"/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8”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proofErr w:type="gramEnd"/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polegada),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E0F0F" w14:textId="3F3B5A23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55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376266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607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05D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53036" w14:textId="08109829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BAA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FD5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07CB0F65" w14:textId="48D80F5B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B624C" w14:textId="53F34F63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6E02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Tinta para carimbo sem óleo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reativa todos os tipos de almofadas. Frascos de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40 ml,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cor preta.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9973" w14:textId="3EC58A98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4D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411718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987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2CAC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A05E" w14:textId="3C1D28D8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20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FE1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EF9A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501262FE" w14:textId="47E1B3BF" w:rsidTr="00986A63">
        <w:trPr>
          <w:trHeight w:val="123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469F" w14:textId="0E567614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0CB0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Marcador de páginas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auto adesivas. Reposicionáveis, não danificam e nem deixam restos de cola nas páginas. Fácil aplicação e alta durabilidade. Conteúdo: no mínimo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5 blocos 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com </w:t>
            </w: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 folhas cada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42mm (ou 45mm) x 12mm,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7AE5A" w14:textId="70940B33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4D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414978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9A8C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bloco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FE5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BD41" w14:textId="43C956C8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591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873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69343B42" w14:textId="408456B7" w:rsidTr="00986A63">
        <w:trPr>
          <w:trHeight w:val="98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C9831" w14:textId="342D00EF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77B8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Caixa correspondência 2 andares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Caixa articulável injetada em poliestireno com duas bandejas no tamanho ofício. Proporciona arquivamento rápido de forma vertical. Cor: cristal,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8B7E" w14:textId="268B5D6C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4D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204702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32E3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A55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2200B" w14:textId="5E9A50B8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29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843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5913350C" w14:textId="78812F96" w:rsidTr="00986A63">
        <w:trPr>
          <w:trHeight w:val="98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23715" w14:textId="64CF942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7EDE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Porta lápis acrílico trio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Material: fabricado em poliestireno, excelente para organizar sua mesa, acomodando canetas, lápis, clips. Tamanho: 240 x 70 x 80 mm, de alta qualidade e resistência.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B4FF" w14:textId="00D24463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4D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239357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54F7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73B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654E3" w14:textId="5DF18D6A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E22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915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7427A491" w14:textId="49D49100" w:rsidTr="00986A63">
        <w:trPr>
          <w:trHeight w:val="49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EA1F" w14:textId="0DD01661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07C28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Apoio de punho para teclado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48 (c) x 8 (l) x 2 (h) cm, de alta qualidade e resistência (com logomarca Coren/MS).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DCA8" w14:textId="39C1EED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7B3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244125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CF81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FDCB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D63B9" w14:textId="07F0326F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25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0CB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7C4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7B53CE06" w14:textId="6B6B6A03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15240" w14:textId="63EA3540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D3996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Apoio de punho para mouse pad</w:t>
            </w: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ergonômico. Dimensões: 20 (l) x 25 (c) x 2,3 (h) cm, de alta qualidade e resistência (com logomarca Coren/MS).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7359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466470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A744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1B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EB3C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D6BC" w14:textId="2BF8C3E8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25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C8A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D42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66C28100" w14:textId="77777777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910C" w14:textId="31B69A5B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72ABC" w14:textId="2C734402" w:rsidR="00986A63" w:rsidRPr="006D1B62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Extrator de Grampo tipo Espátula - </w:t>
            </w:r>
            <w:r w:rsidRPr="00BC75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Extrator de Grampo, tipo espátula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u</w:t>
            </w:r>
            <w:r w:rsidRPr="00BC75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tilizado para sacar grampos de grampeadores 26/6 e 26/8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F6309" w14:textId="59DA9D21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633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429012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2A1C" w14:textId="19BF61A2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45D7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F48DC" w14:textId="377EBEEB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75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EE25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F38F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86A63" w:rsidRPr="006D1B62" w14:paraId="5B31938B" w14:textId="77777777" w:rsidTr="00986A63">
        <w:trPr>
          <w:trHeight w:val="74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4B78" w14:textId="1C450D66" w:rsid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322F7" w14:textId="40A38259" w:rsidR="00986A63" w:rsidRPr="00BC75CA" w:rsidRDefault="00986A63" w:rsidP="009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C75C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Cintas Elásticas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</w:t>
            </w:r>
            <w:r w:rsidRPr="00BC75C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ara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u</w:t>
            </w:r>
            <w:r w:rsidRPr="00BC75CA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nir Processos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730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-Cinta Elástica Material: Poliéster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730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(75%)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e </w:t>
            </w:r>
            <w:r w:rsidRPr="006730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Elastodieno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730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(25%), Forma: Circular, Largura: 4 CM, Diâmetro: 25 CM, Cor: Azul, Aplicação: Processos Unir, Características Adicionais: Com Brasão, Inscrições Conforme Modelo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</w:t>
            </w:r>
            <w:r w:rsidRPr="006730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o Órgão, Acabamento: Costura Dupla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</w:t>
            </w:r>
            <w:r w:rsidRPr="006730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Pontas Sobrepostas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5EFC" w14:textId="48BCDAAB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30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374154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5A9C3" w14:textId="39F1DC3F" w:rsid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6ADD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9600" w14:textId="03A3DDB9" w:rsidR="00986A63" w:rsidRPr="00986A63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986A63">
              <w:rPr>
                <w:sz w:val="18"/>
                <w:szCs w:val="22"/>
              </w:rPr>
              <w:t>100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3F43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CF32" w14:textId="77777777" w:rsidR="00986A63" w:rsidRPr="006D1B62" w:rsidRDefault="00986A63" w:rsidP="00986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CF16FC4" w14:textId="77777777" w:rsidR="000B01D0" w:rsidRDefault="000B01D0" w:rsidP="00B15BCB">
      <w:pPr>
        <w:spacing w:line="276" w:lineRule="auto"/>
        <w:rPr>
          <w:rFonts w:cs="Arial"/>
          <w:bCs/>
          <w:sz w:val="24"/>
        </w:rPr>
      </w:pPr>
    </w:p>
    <w:p w14:paraId="4834D5F6" w14:textId="4267388E" w:rsidR="00B15BCB" w:rsidRPr="00345B80" w:rsidRDefault="00B15BCB" w:rsidP="00B15BC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 xml:space="preserve">VALIDADE DA PROPOSTA (mínimo </w:t>
      </w:r>
      <w:r w:rsidRPr="00345B80">
        <w:rPr>
          <w:rFonts w:cs="Arial"/>
          <w:b/>
          <w:sz w:val="24"/>
        </w:rPr>
        <w:t>6</w:t>
      </w:r>
      <w:r w:rsidRPr="00345B80">
        <w:rPr>
          <w:rFonts w:cs="Arial"/>
          <w:b/>
          <w:bCs/>
          <w:sz w:val="24"/>
        </w:rPr>
        <w:t>0 dias</w:t>
      </w:r>
      <w:r w:rsidRPr="00345B80">
        <w:rPr>
          <w:rFonts w:cs="Arial"/>
          <w:bCs/>
          <w:sz w:val="24"/>
        </w:rPr>
        <w:t>)</w:t>
      </w:r>
      <w:r>
        <w:rPr>
          <w:rFonts w:cs="Arial"/>
          <w:bCs/>
          <w:sz w:val="24"/>
        </w:rPr>
        <w:t>: _______________________</w:t>
      </w:r>
    </w:p>
    <w:p w14:paraId="2E011656" w14:textId="77777777" w:rsidR="00B15BCB" w:rsidRPr="00345B80" w:rsidRDefault="00B15BCB" w:rsidP="00B15BCB">
      <w:pPr>
        <w:spacing w:line="276" w:lineRule="auto"/>
        <w:rPr>
          <w:rFonts w:cs="Arial"/>
          <w:bCs/>
          <w:sz w:val="24"/>
        </w:rPr>
      </w:pPr>
      <w:r w:rsidRPr="00345B80">
        <w:rPr>
          <w:rFonts w:cs="Arial"/>
          <w:bCs/>
          <w:sz w:val="24"/>
        </w:rPr>
        <w:t>VALOR TOTAL DA PROPOSTA (por escrito):</w:t>
      </w:r>
      <w:r>
        <w:rPr>
          <w:rFonts w:cs="Arial"/>
          <w:bCs/>
          <w:sz w:val="24"/>
        </w:rPr>
        <w:t xml:space="preserve"> _______________________________________________________________</w:t>
      </w:r>
    </w:p>
    <w:p w14:paraId="7AC29E28" w14:textId="77777777" w:rsidR="00B15BCB" w:rsidRDefault="00B15BCB" w:rsidP="00B15BCB">
      <w:pPr>
        <w:spacing w:line="276" w:lineRule="auto"/>
        <w:ind w:left="284"/>
        <w:jc w:val="both"/>
        <w:rPr>
          <w:rFonts w:cs="Arial"/>
          <w:b/>
          <w:szCs w:val="20"/>
        </w:rPr>
      </w:pPr>
    </w:p>
    <w:p w14:paraId="173A5839" w14:textId="77777777" w:rsidR="00B15BCB" w:rsidRPr="00F029CC" w:rsidRDefault="00B15BCB" w:rsidP="004C3A83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szCs w:val="20"/>
        </w:rPr>
      </w:pPr>
      <w:r w:rsidRPr="00F029CC">
        <w:rPr>
          <w:rFonts w:cs="Arial"/>
          <w:b/>
          <w:szCs w:val="20"/>
        </w:rPr>
        <w:t>Declaramos</w:t>
      </w:r>
      <w:r w:rsidRPr="00F029CC">
        <w:rPr>
          <w:rFonts w:cs="Arial"/>
          <w:szCs w:val="20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dos bens,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34574791" w14:textId="77777777" w:rsidR="00B15BCB" w:rsidRPr="00F029CC" w:rsidRDefault="00B15BCB" w:rsidP="004C3A83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lastRenderedPageBreak/>
        <w:t xml:space="preserve">Declaramos conhecer e concordar plenamente com as cláusulas e condições do </w:t>
      </w:r>
      <w:r w:rsidRPr="00F029CC">
        <w:rPr>
          <w:rFonts w:cs="Arial"/>
          <w:b/>
          <w:bCs/>
          <w:szCs w:val="20"/>
        </w:rPr>
        <w:t xml:space="preserve">Edital de Pregão Eletrônico **/202* </w:t>
      </w:r>
      <w:r w:rsidRPr="00F029CC">
        <w:rPr>
          <w:rFonts w:cs="Arial"/>
          <w:szCs w:val="20"/>
        </w:rPr>
        <w:t>e seus anexos, apresentamos nossa proposta de preços para fornecimento do objeto do certame conforme valores e especificações técnicas.</w:t>
      </w:r>
    </w:p>
    <w:p w14:paraId="13615CBF" w14:textId="77777777" w:rsidR="00B15BCB" w:rsidRPr="00F029CC" w:rsidRDefault="00B15BCB" w:rsidP="004C3A83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bCs/>
          <w:szCs w:val="20"/>
        </w:rPr>
      </w:pPr>
      <w:r w:rsidRPr="00F029CC">
        <w:rPr>
          <w:rFonts w:cs="Arial"/>
          <w:szCs w:val="20"/>
        </w:rPr>
        <w:t>Declaramos que entregaremos os materiais comprovadamente novos e sem uso, uma vez que não serão aceitos materiais ou produtos usados, reutilizados ou reformados.</w:t>
      </w:r>
    </w:p>
    <w:p w14:paraId="192FC16A" w14:textId="77777777" w:rsidR="00B15BCB" w:rsidRPr="00F029CC" w:rsidRDefault="00B15BCB" w:rsidP="004C3A83">
      <w:pPr>
        <w:pStyle w:val="PargrafodaLista"/>
        <w:numPr>
          <w:ilvl w:val="0"/>
          <w:numId w:val="2"/>
        </w:numPr>
        <w:spacing w:line="276" w:lineRule="auto"/>
        <w:ind w:left="284"/>
        <w:jc w:val="both"/>
        <w:rPr>
          <w:rFonts w:cs="Arial"/>
          <w:bCs/>
          <w:szCs w:val="20"/>
        </w:rPr>
      </w:pPr>
      <w:r w:rsidRPr="00F029CC">
        <w:rPr>
          <w:rFonts w:cs="Arial"/>
          <w:bCs/>
          <w:szCs w:val="20"/>
        </w:rPr>
        <w:t>Caso sejamos a proposta vencedora e transcorridos todos os trâmites legais desta licitação, comprometemo-nos a assinar o Contrato (ARP, instrumento equivalente, retirar a nota de empenho, etc) no prazo determinado no documento de convocação e, para esse fim, fornecemos os seguintes dados:</w:t>
      </w:r>
    </w:p>
    <w:p w14:paraId="581BB18F" w14:textId="77777777" w:rsidR="00B15BCB" w:rsidRPr="00F029CC" w:rsidRDefault="00B15BCB" w:rsidP="00B15BCB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rPr>
          <w:rFonts w:cs="Arial"/>
          <w:bCs/>
          <w:szCs w:val="20"/>
        </w:rPr>
      </w:pPr>
    </w:p>
    <w:p w14:paraId="3977A1AD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Razão Social:_______________________________________________________</w:t>
      </w:r>
    </w:p>
    <w:p w14:paraId="3D8244D0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CNPJ:_______________________ I.E. _________________ I.M. ______________</w:t>
      </w:r>
    </w:p>
    <w:p w14:paraId="4996A6AB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Endereço eletrônico (e-mail):___________________________________________</w:t>
      </w:r>
    </w:p>
    <w:p w14:paraId="3384D66C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cs="Arial"/>
          <w:szCs w:val="20"/>
        </w:rPr>
      </w:pPr>
      <w:r w:rsidRPr="00F029CC">
        <w:rPr>
          <w:rFonts w:cs="Arial"/>
          <w:szCs w:val="20"/>
        </w:rPr>
        <w:t>Tel/Fax:___________________________CEP:____________________________</w:t>
      </w:r>
    </w:p>
    <w:p w14:paraId="0A22C115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Cidade: __________________________ UF: __________ Banco: ____________</w:t>
      </w:r>
    </w:p>
    <w:p w14:paraId="7255FFEB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Agência: _________________________C/C: _______________________________</w:t>
      </w:r>
    </w:p>
    <w:p w14:paraId="6847CA89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</w:rPr>
      </w:pPr>
    </w:p>
    <w:p w14:paraId="2531E6D4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b/>
          <w:szCs w:val="20"/>
        </w:rPr>
      </w:pPr>
      <w:r w:rsidRPr="00F029CC">
        <w:rPr>
          <w:rFonts w:cs="Arial"/>
          <w:b/>
          <w:bCs/>
          <w:szCs w:val="20"/>
        </w:rPr>
        <w:t>Dados do Representante Legal da Empresa para assinatura do Contrato (instrumento equivalente):</w:t>
      </w:r>
    </w:p>
    <w:p w14:paraId="06710C90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Nome:______________________________________________________________</w:t>
      </w:r>
    </w:p>
    <w:p w14:paraId="39FBB6F8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Endereço:___________________________________________________________</w:t>
      </w:r>
    </w:p>
    <w:p w14:paraId="08A72CF3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___________________________________________________________________</w:t>
      </w:r>
    </w:p>
    <w:p w14:paraId="10742C7D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CEP:_________________ Cidade:________________________ UF:____________</w:t>
      </w:r>
    </w:p>
    <w:p w14:paraId="53DB7274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CPF:________________________   Cargo/Função:_________________________</w:t>
      </w:r>
    </w:p>
    <w:p w14:paraId="24C2AB14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Carteira de identidade nº:_____________________   expedido por:_____________</w:t>
      </w:r>
    </w:p>
    <w:p w14:paraId="5B29D70F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F029CC">
        <w:rPr>
          <w:rFonts w:cs="Arial"/>
          <w:szCs w:val="20"/>
        </w:rPr>
        <w:t>Naturalidade:_________________________ Nacionalidade:___________________</w:t>
      </w:r>
    </w:p>
    <w:p w14:paraId="6F2C4E83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</w:p>
    <w:p w14:paraId="11CCDF4B" w14:textId="77777777" w:rsidR="00B15BCB" w:rsidRPr="00F029CC" w:rsidRDefault="00B15BCB" w:rsidP="00B15BCB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cs="Arial"/>
          <w:szCs w:val="20"/>
        </w:rPr>
      </w:pPr>
      <w:r w:rsidRPr="00F029CC">
        <w:rPr>
          <w:rFonts w:cs="Arial"/>
          <w:szCs w:val="20"/>
        </w:rPr>
        <w:t>__________________________________________________</w:t>
      </w:r>
      <w:r w:rsidRPr="00F029CC"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1E37B804" wp14:editId="5A9B3869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3D18E" id="Conector reto 18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7B9F02B4" w14:textId="77777777" w:rsidR="00A8475D" w:rsidRDefault="00B15BCB" w:rsidP="00873883">
      <w:pPr>
        <w:widowControl w:val="0"/>
        <w:autoSpaceDE w:val="0"/>
        <w:autoSpaceDN w:val="0"/>
        <w:adjustRightInd w:val="0"/>
        <w:spacing w:line="276" w:lineRule="auto"/>
        <w:ind w:left="4340"/>
      </w:pPr>
      <w:r w:rsidRPr="00F029CC">
        <w:rPr>
          <w:rFonts w:cs="Arial"/>
          <w:szCs w:val="20"/>
        </w:rPr>
        <w:t>Assinatura</w:t>
      </w:r>
      <w:bookmarkStart w:id="0" w:name="page59"/>
      <w:bookmarkEnd w:id="0"/>
    </w:p>
    <w:sectPr w:rsidR="00A8475D" w:rsidSect="0031369C">
      <w:headerReference w:type="default" r:id="rId7"/>
      <w:footerReference w:type="default" r:id="rId8"/>
      <w:pgSz w:w="11906" w:h="16838"/>
      <w:pgMar w:top="1417" w:right="1701" w:bottom="1134" w:left="1701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2DD65" w14:textId="77777777" w:rsidR="006C1558" w:rsidRDefault="006C1558" w:rsidP="002316EA">
      <w:r>
        <w:separator/>
      </w:r>
    </w:p>
  </w:endnote>
  <w:endnote w:type="continuationSeparator" w:id="0">
    <w:p w14:paraId="0A2896F7" w14:textId="77777777" w:rsidR="006C1558" w:rsidRDefault="006C1558" w:rsidP="002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43EB2" w14:textId="77777777" w:rsidR="00843FF1" w:rsidRPr="00282966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 xml:space="preserve">.  Fone: (67) 3323-3167 </w:t>
    </w:r>
  </w:p>
  <w:p w14:paraId="74160708" w14:textId="77777777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FC65F5" wp14:editId="75E042F7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DC5DA" w14:textId="77777777" w:rsidR="00843FF1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64BEFE5" w14:textId="77777777" w:rsidR="00843FF1" w:rsidRPr="001424EE" w:rsidRDefault="00843FF1" w:rsidP="00843F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C65F5" id="Retângulo 11" o:spid="_x0000_s1027" style="position:absolute;left:0;text-align:left;margin-left:526.15pt;margin-top:708.2pt;width:51.3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086DC5DA" w14:textId="77777777" w:rsidR="00843FF1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64BEFE5" w14:textId="77777777" w:rsidR="00843FF1" w:rsidRPr="001424EE" w:rsidRDefault="00843FF1" w:rsidP="00843F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 w:rsidR="00372C19">
      <w:rPr>
        <w:rFonts w:ascii="Times New Roman" w:hAnsi="Times New Roman" w:cs="Times New Roman"/>
        <w:color w:val="auto"/>
        <w:sz w:val="16"/>
        <w:szCs w:val="16"/>
      </w:rPr>
      <w:t>.</w:t>
    </w:r>
  </w:p>
  <w:p w14:paraId="0C18ABFB" w14:textId="77777777" w:rsidR="00843FF1" w:rsidRDefault="00843FF1" w:rsidP="00843FF1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r w:rsidR="00372C1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298A6938" w14:textId="77777777" w:rsidR="002316EA" w:rsidRPr="00843FF1" w:rsidRDefault="00843FF1" w:rsidP="00843FF1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6BDF8" w14:textId="77777777" w:rsidR="006C1558" w:rsidRDefault="006C1558" w:rsidP="002316EA">
      <w:r>
        <w:separator/>
      </w:r>
    </w:p>
  </w:footnote>
  <w:footnote w:type="continuationSeparator" w:id="0">
    <w:p w14:paraId="3CD0A405" w14:textId="77777777" w:rsidR="006C1558" w:rsidRDefault="006C1558" w:rsidP="0023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25892" w14:textId="77777777" w:rsidR="002316EA" w:rsidRDefault="0034199D" w:rsidP="002316EA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C58077" wp14:editId="24DE1CF0">
              <wp:simplePos x="0" y="0"/>
              <wp:positionH relativeFrom="column">
                <wp:posOffset>5372100</wp:posOffset>
              </wp:positionH>
              <wp:positionV relativeFrom="paragraph">
                <wp:posOffset>-345440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775EB34" w14:textId="77777777" w:rsidR="002316EA" w:rsidRPr="00AA59B7" w:rsidRDefault="002316EA" w:rsidP="002316EA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41CCEBE7" w14:textId="77777777" w:rsidR="002316EA" w:rsidRPr="00AA59B7" w:rsidRDefault="002316EA" w:rsidP="002316EA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6D82D7BB" w14:textId="77777777" w:rsidR="002316EA" w:rsidRDefault="002316EA" w:rsidP="002316EA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C58077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423pt;margin-top:-27.2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/9VtMd4AAAAKAQAADwAAAAAAAAAAAAAAAAB3BAAAZHJzL2Rvd25yZXYueG1s&#10;UEsFBgAAAAAEAAQA8wAAAIIFAAAAAA==&#10;" filled="f" stroked="f" strokeweight="1pt">
              <v:textbox>
                <w:txbxContent>
                  <w:p w14:paraId="3775EB34" w14:textId="77777777" w:rsidR="002316EA" w:rsidRPr="00AA59B7" w:rsidRDefault="002316EA" w:rsidP="002316EA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41CCEBE7" w14:textId="77777777" w:rsidR="002316EA" w:rsidRPr="00AA59B7" w:rsidRDefault="002316EA" w:rsidP="002316EA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6D82D7BB" w14:textId="77777777" w:rsidR="002316EA" w:rsidRDefault="002316EA" w:rsidP="002316EA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7808F681" wp14:editId="0AE5B278">
          <wp:simplePos x="0" y="0"/>
          <wp:positionH relativeFrom="column">
            <wp:posOffset>1642110</wp:posOffset>
          </wp:positionH>
          <wp:positionV relativeFrom="paragraph">
            <wp:posOffset>-345440</wp:posOffset>
          </wp:positionV>
          <wp:extent cx="2582545" cy="700405"/>
          <wp:effectExtent l="0" t="0" r="8255" b="4445"/>
          <wp:wrapTopAndBottom/>
          <wp:docPr id="1872208966" name="Imagem 1872208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54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6EA">
      <w:rPr>
        <w:rFonts w:cs="Arial"/>
        <w:b/>
        <w:bCs/>
      </w:rPr>
      <w:t>Conselho Regional de Enfermagem de Mato Grosso do Sul</w:t>
    </w:r>
  </w:p>
  <w:p w14:paraId="29CC9FEC" w14:textId="77777777" w:rsidR="002316EA" w:rsidRDefault="002316EA" w:rsidP="002316EA">
    <w:pPr>
      <w:jc w:val="center"/>
    </w:pPr>
    <w:r>
      <w:rPr>
        <w:rFonts w:cs="Arial"/>
        <w:szCs w:val="20"/>
      </w:rPr>
      <w:t>Sistema Coren/Conselhos Regionais - Autarquia Federal criada pela Lei Nº 5. 905/73</w:t>
    </w:r>
  </w:p>
  <w:p w14:paraId="2A1FF422" w14:textId="77777777" w:rsidR="002316EA" w:rsidRDefault="002316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674735">
    <w:abstractNumId w:val="0"/>
  </w:num>
  <w:num w:numId="2" w16cid:durableId="207697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CB"/>
    <w:rsid w:val="000155D9"/>
    <w:rsid w:val="000340D7"/>
    <w:rsid w:val="0007717D"/>
    <w:rsid w:val="00097FCB"/>
    <w:rsid w:val="000A5764"/>
    <w:rsid w:val="000B01D0"/>
    <w:rsid w:val="000F4ABE"/>
    <w:rsid w:val="001917DD"/>
    <w:rsid w:val="001E64C5"/>
    <w:rsid w:val="0021066B"/>
    <w:rsid w:val="002316EA"/>
    <w:rsid w:val="00234950"/>
    <w:rsid w:val="00246349"/>
    <w:rsid w:val="002967F1"/>
    <w:rsid w:val="002D596B"/>
    <w:rsid w:val="0031369C"/>
    <w:rsid w:val="003205C8"/>
    <w:rsid w:val="0034199D"/>
    <w:rsid w:val="00372C19"/>
    <w:rsid w:val="003C5B9A"/>
    <w:rsid w:val="00431C20"/>
    <w:rsid w:val="004529F5"/>
    <w:rsid w:val="0048253E"/>
    <w:rsid w:val="00485F2D"/>
    <w:rsid w:val="004875B2"/>
    <w:rsid w:val="004B6312"/>
    <w:rsid w:val="004C3A83"/>
    <w:rsid w:val="004D7B09"/>
    <w:rsid w:val="004F238A"/>
    <w:rsid w:val="005459DC"/>
    <w:rsid w:val="005B3AD6"/>
    <w:rsid w:val="005C271D"/>
    <w:rsid w:val="005F4A46"/>
    <w:rsid w:val="006347BB"/>
    <w:rsid w:val="00672BCC"/>
    <w:rsid w:val="0067300C"/>
    <w:rsid w:val="00675F37"/>
    <w:rsid w:val="006A0FDE"/>
    <w:rsid w:val="006A2D12"/>
    <w:rsid w:val="006B1951"/>
    <w:rsid w:val="006C1558"/>
    <w:rsid w:val="006D1B62"/>
    <w:rsid w:val="00783DB4"/>
    <w:rsid w:val="007A5599"/>
    <w:rsid w:val="00843FF1"/>
    <w:rsid w:val="00844D05"/>
    <w:rsid w:val="008505FA"/>
    <w:rsid w:val="00873883"/>
    <w:rsid w:val="008A2D41"/>
    <w:rsid w:val="008A7B33"/>
    <w:rsid w:val="008E77EA"/>
    <w:rsid w:val="00986A63"/>
    <w:rsid w:val="009A4F1B"/>
    <w:rsid w:val="009B3743"/>
    <w:rsid w:val="00A17CF1"/>
    <w:rsid w:val="00A50B6E"/>
    <w:rsid w:val="00A8475D"/>
    <w:rsid w:val="00B134E1"/>
    <w:rsid w:val="00B15BCB"/>
    <w:rsid w:val="00BB7F97"/>
    <w:rsid w:val="00BC75CA"/>
    <w:rsid w:val="00BD2F8D"/>
    <w:rsid w:val="00CF3DC2"/>
    <w:rsid w:val="00D4340C"/>
    <w:rsid w:val="00D64BD0"/>
    <w:rsid w:val="00D84C68"/>
    <w:rsid w:val="00E3243E"/>
    <w:rsid w:val="00E633BB"/>
    <w:rsid w:val="00E67244"/>
    <w:rsid w:val="00EB5E09"/>
    <w:rsid w:val="00EC5C89"/>
    <w:rsid w:val="00F6549A"/>
    <w:rsid w:val="00F919DF"/>
    <w:rsid w:val="00FC5C0D"/>
    <w:rsid w:val="00F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A1E1E"/>
  <w15:chartTrackingRefBased/>
  <w15:docId w15:val="{622A8125-F2B4-4380-B2A4-FE3CB3B4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CB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B15BCB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15BCB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  <w14:ligatures w14:val="none"/>
    </w:rPr>
  </w:style>
  <w:style w:type="paragraph" w:customStyle="1" w:styleId="Standard">
    <w:name w:val="Standard"/>
    <w:rsid w:val="00B15B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B15BCB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15BCB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1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6EA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styleId="Hyperlink">
    <w:name w:val="Hyperlink"/>
    <w:uiPriority w:val="99"/>
    <w:rsid w:val="002316EA"/>
    <w:rPr>
      <w:color w:val="000080"/>
      <w:u w:val="single"/>
    </w:rPr>
  </w:style>
  <w:style w:type="paragraph" w:customStyle="1" w:styleId="Rodap1">
    <w:name w:val="Rodapé1"/>
    <w:uiPriority w:val="99"/>
    <w:rsid w:val="002316EA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199D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341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5</Pages>
  <Words>1912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8</cp:revision>
  <dcterms:created xsi:type="dcterms:W3CDTF">2023-03-14T12:25:00Z</dcterms:created>
  <dcterms:modified xsi:type="dcterms:W3CDTF">2024-08-28T14:48:00Z</dcterms:modified>
</cp:coreProperties>
</file>