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E3D5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768854CB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46FCF">
        <w:rPr>
          <w:b/>
          <w:caps/>
          <w:sz w:val="24"/>
          <w:szCs w:val="24"/>
        </w:rPr>
        <w:t xml:space="preserve"> 005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46FCF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6729D7AB" w14:textId="77777777" w:rsidR="0058484B" w:rsidRPr="0058484B" w:rsidRDefault="0058484B" w:rsidP="0058484B">
      <w:pPr>
        <w:rPr>
          <w:lang w:eastAsia="pt-BR"/>
        </w:rPr>
      </w:pPr>
    </w:p>
    <w:p w14:paraId="4B43B8ED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001A34F8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086EAB8B" w14:textId="77777777"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14:paraId="18B7B5BD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A99">
        <w:rPr>
          <w:rFonts w:ascii="Times New Roman" w:hAnsi="Times New Roman" w:cs="Times New Roman"/>
          <w:sz w:val="24"/>
          <w:szCs w:val="24"/>
        </w:rPr>
        <w:t>tudo que consta no PAD 005/2009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AC3C507" w14:textId="77777777"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14:paraId="236A8309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Ana Patrícia Ricci, Coren-MS n. 97241 (Presidente);</w:t>
      </w:r>
    </w:p>
    <w:p w14:paraId="4831B833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Déborah Carvalho Minari, Coren-MS n. 242009 (Secretária);</w:t>
      </w:r>
    </w:p>
    <w:p w14:paraId="367464C1" w14:textId="77777777"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Nivea Lorena Torres, Coren-MS n. 91377 (Vogal).</w:t>
      </w:r>
    </w:p>
    <w:p w14:paraId="2A4A0CFE" w14:textId="77777777"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14:paraId="75E12DA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5AA282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702A4A" w14:textId="77777777"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AE04AD">
        <w:rPr>
          <w:rFonts w:ascii="Times New Roman" w:hAnsi="Times New Roman" w:cs="Times New Roman"/>
          <w:i w:val="0"/>
          <w:sz w:val="24"/>
          <w:szCs w:val="24"/>
        </w:rPr>
        <w:t>Grande, 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132011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C1F515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40E3F65A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046EBEBB" w14:textId="77777777" w:rsidR="006E4765" w:rsidRPr="00D73DE9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73DE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14:paraId="2797ABDB" w14:textId="77777777" w:rsidR="00F824B7" w:rsidRPr="00D73DE9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D73DE9" w:rsidSect="00020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4A54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43327BE3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66A4" w14:textId="77777777" w:rsidR="00A25768" w:rsidRDefault="00A257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40F4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0BA94AC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0E687FD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D7D886" wp14:editId="059A5D75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FFDA4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E04AD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E04AD" w:rsidRPr="00AE04AD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AE04AD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AE04AD" w:rsidRPr="00AE04AD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66FBD857" w14:textId="77777777" w:rsidR="00282966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="008F148B"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66A75CDE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D0C8" w14:textId="77777777" w:rsidR="00A25768" w:rsidRDefault="00A25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65DA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38DF4A94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D3D7" w14:textId="77777777" w:rsidR="00A25768" w:rsidRDefault="00A257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DE31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CB14B" wp14:editId="19FA854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9FED3" w14:textId="77777777" w:rsidR="00F824B7" w:rsidRDefault="00F824B7" w:rsidP="002F663E">
    <w:pPr>
      <w:pStyle w:val="Cabealho"/>
    </w:pPr>
  </w:p>
  <w:p w14:paraId="46A1DCC3" w14:textId="77777777" w:rsidR="00F824B7" w:rsidRDefault="00F824B7" w:rsidP="002F663E">
    <w:pPr>
      <w:pStyle w:val="Cabealho"/>
      <w:jc w:val="center"/>
    </w:pPr>
  </w:p>
  <w:p w14:paraId="4A9F0533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1973FA1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5F4E" w14:textId="77777777" w:rsidR="00A25768" w:rsidRDefault="00A25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305185">
    <w:abstractNumId w:val="3"/>
  </w:num>
  <w:num w:numId="2" w16cid:durableId="956452225">
    <w:abstractNumId w:val="4"/>
  </w:num>
  <w:num w:numId="3" w16cid:durableId="2014527907">
    <w:abstractNumId w:val="1"/>
  </w:num>
  <w:num w:numId="4" w16cid:durableId="1934388325">
    <w:abstractNumId w:val="7"/>
  </w:num>
  <w:num w:numId="5" w16cid:durableId="749960311">
    <w:abstractNumId w:val="6"/>
  </w:num>
  <w:num w:numId="6" w16cid:durableId="1239174336">
    <w:abstractNumId w:val="8"/>
  </w:num>
  <w:num w:numId="7" w16cid:durableId="454297866">
    <w:abstractNumId w:val="0"/>
  </w:num>
  <w:num w:numId="8" w16cid:durableId="328946401">
    <w:abstractNumId w:val="2"/>
  </w:num>
  <w:num w:numId="9" w16cid:durableId="1556814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98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0CB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107BD"/>
    <w:rsid w:val="0021595F"/>
    <w:rsid w:val="00224E69"/>
    <w:rsid w:val="00225336"/>
    <w:rsid w:val="00230A7C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A24B6"/>
    <w:rsid w:val="002B26CA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456E"/>
    <w:rsid w:val="003E7752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5714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35B08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122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2A16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3107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2896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44A9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2BA6EA75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912E-98F9-424A-B15A-7C1B357D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2025-02-18T19:35:00Z</cp:lastPrinted>
  <dcterms:created xsi:type="dcterms:W3CDTF">2015-01-16T11:23:00Z</dcterms:created>
  <dcterms:modified xsi:type="dcterms:W3CDTF">2025-02-18T19:35:00Z</dcterms:modified>
</cp:coreProperties>
</file>