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C72D1">
        <w:rPr>
          <w:b/>
          <w:caps/>
          <w:sz w:val="24"/>
          <w:szCs w:val="24"/>
        </w:rPr>
        <w:t xml:space="preserve"> </w:t>
      </w:r>
      <w:r w:rsidR="0055502B">
        <w:rPr>
          <w:b/>
          <w:caps/>
          <w:sz w:val="24"/>
          <w:szCs w:val="24"/>
        </w:rPr>
        <w:t>011</w:t>
      </w:r>
      <w:r w:rsidRPr="00113914">
        <w:rPr>
          <w:b/>
          <w:caps/>
          <w:sz w:val="24"/>
          <w:szCs w:val="24"/>
        </w:rPr>
        <w:t xml:space="preserve"> de </w:t>
      </w:r>
      <w:r w:rsidR="00AC72D1">
        <w:rPr>
          <w:b/>
          <w:caps/>
          <w:sz w:val="24"/>
          <w:szCs w:val="24"/>
        </w:rPr>
        <w:t>2</w:t>
      </w:r>
      <w:r w:rsidR="0055502B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D05FF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D05FF2">
        <w:rPr>
          <w:b/>
          <w:caps/>
          <w:sz w:val="24"/>
          <w:szCs w:val="24"/>
        </w:rPr>
        <w:t>7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05FF2">
        <w:rPr>
          <w:rFonts w:ascii="Times New Roman" w:hAnsi="Times New Roman" w:cs="Times New Roman"/>
          <w:sz w:val="24"/>
          <w:szCs w:val="24"/>
        </w:rPr>
        <w:t>Secretária</w:t>
      </w:r>
      <w:r w:rsidR="0055502B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5502B">
        <w:rPr>
          <w:rFonts w:ascii="Times New Roman" w:hAnsi="Times New Roman" w:cs="Times New Roman"/>
          <w:sz w:val="24"/>
          <w:szCs w:val="24"/>
        </w:rPr>
        <w:t>a 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D05FF2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32051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377025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377025">
        <w:rPr>
          <w:rFonts w:ascii="Times New Roman" w:hAnsi="Times New Roman" w:cs="Times New Roman"/>
          <w:sz w:val="24"/>
          <w:szCs w:val="24"/>
        </w:rPr>
        <w:t xml:space="preserve"> n. </w:t>
      </w:r>
      <w:r w:rsidR="005C47A5">
        <w:rPr>
          <w:rFonts w:ascii="Times New Roman" w:hAnsi="Times New Roman" w:cs="Times New Roman"/>
          <w:sz w:val="24"/>
          <w:szCs w:val="24"/>
        </w:rPr>
        <w:t>009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5C47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512" w:rsidRDefault="0032051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Cofen n. 076/2017.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D67A76">
        <w:rPr>
          <w:rFonts w:ascii="Times New Roman" w:hAnsi="Times New Roman" w:cs="Times New Roman"/>
          <w:sz w:val="24"/>
          <w:szCs w:val="24"/>
        </w:rPr>
        <w:t xml:space="preserve">em </w:t>
      </w:r>
      <w:r w:rsidR="00D67A76">
        <w:rPr>
          <w:rFonts w:ascii="Times New Roman" w:hAnsi="Times New Roman" w:cs="Times New Roman"/>
          <w:i/>
          <w:sz w:val="24"/>
          <w:szCs w:val="24"/>
        </w:rPr>
        <w:t>Ad Referendum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E28BA">
        <w:rPr>
          <w:rFonts w:ascii="Times New Roman" w:hAnsi="Times New Roman" w:cs="Times New Roman"/>
          <w:sz w:val="24"/>
          <w:szCs w:val="24"/>
        </w:rPr>
        <w:t xml:space="preserve">Plenário,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67A76" w:rsidRPr="00D67A76" w:rsidRDefault="00D67A76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Araú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do Encontro Setorial de Planejamento e Gestão do Sistema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Enfermagem, nos dias 30 e 31 de janeiro de 2017, em Brasília-DF.</w:t>
      </w:r>
    </w:p>
    <w:p w:rsidR="00E9333B" w:rsidRPr="00320512" w:rsidRDefault="0055502B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Rosana</w:t>
      </w:r>
      <w:r w:rsidR="00D67A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67A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D5474">
        <w:rPr>
          <w:rFonts w:ascii="Times New Roman" w:hAnsi="Times New Roman" w:cs="Times New Roman"/>
          <w:i w:val="0"/>
          <w:iCs w:val="0"/>
          <w:sz w:val="24"/>
          <w:szCs w:val="24"/>
        </w:rPr>
        <w:t>erejo</w:t>
      </w:r>
      <w:proofErr w:type="spellEnd"/>
      <w:r w:rsidR="000D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Araújo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consignadas no relatório de viagem.</w:t>
      </w:r>
    </w:p>
    <w:p w:rsidR="00320512" w:rsidRPr="00B31187" w:rsidRDefault="00320512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</w:t>
      </w:r>
      <w:r w:rsidR="0055502B">
        <w:rPr>
          <w:rFonts w:ascii="Times New Roman" w:hAnsi="Times New Roman" w:cs="Times New Roman"/>
          <w:i w:val="0"/>
          <w:iCs w:val="0"/>
          <w:sz w:val="24"/>
          <w:szCs w:val="24"/>
        </w:rPr>
        <w:t>zar passagens aéreas para que a 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502B">
        <w:rPr>
          <w:rFonts w:ascii="Times New Roman" w:hAnsi="Times New Roman" w:cs="Times New Roman"/>
          <w:i w:val="0"/>
          <w:iCs w:val="0"/>
          <w:sz w:val="24"/>
          <w:szCs w:val="24"/>
        </w:rPr>
        <w:t>Sra. Rosana</w:t>
      </w:r>
      <w:r w:rsidR="00D67A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67A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D5474">
        <w:rPr>
          <w:rFonts w:ascii="Times New Roman" w:hAnsi="Times New Roman" w:cs="Times New Roman"/>
          <w:i w:val="0"/>
          <w:iCs w:val="0"/>
          <w:sz w:val="24"/>
          <w:szCs w:val="24"/>
        </w:rPr>
        <w:t>erejo</w:t>
      </w:r>
      <w:proofErr w:type="spellEnd"/>
      <w:r w:rsidR="000D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Araújo</w:t>
      </w:r>
      <w:r w:rsidR="005550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Encontro 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etorial supracitado.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AC72D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55502B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47A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48440E"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720F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20F0" w:rsidRPr="005C47A5" w:rsidRDefault="000720F0" w:rsidP="000720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47A5">
        <w:rPr>
          <w:rFonts w:ascii="Times New Roman" w:hAnsi="Times New Roman" w:cs="Times New Roman"/>
          <w:sz w:val="24"/>
          <w:szCs w:val="24"/>
        </w:rPr>
        <w:t xml:space="preserve">Dra. Judith Willemann Flôr    </w:t>
      </w:r>
      <w:r w:rsidR="00320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</w:t>
      </w:r>
      <w:r w:rsidR="00320512">
        <w:rPr>
          <w:rFonts w:ascii="Times New Roman" w:hAnsi="Times New Roman" w:cs="Times New Roman"/>
          <w:sz w:val="24"/>
          <w:szCs w:val="24"/>
        </w:rPr>
        <w:t xml:space="preserve"> 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502B">
        <w:rPr>
          <w:rFonts w:ascii="Times New Roman" w:hAnsi="Times New Roman" w:cs="Times New Roman"/>
          <w:sz w:val="24"/>
          <w:szCs w:val="24"/>
        </w:rPr>
        <w:t>Sra. Dayse Aparecida Clemente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720F0" w:rsidRPr="003A7033" w:rsidRDefault="000720F0" w:rsidP="000720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Secretária                                  </w:t>
      </w:r>
      <w:r w:rsidR="003205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502B"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0F0" w:rsidRPr="00D67A76" w:rsidRDefault="000720F0" w:rsidP="000720F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67A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67A76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</w:t>
      </w:r>
      <w:r w:rsidR="00320512" w:rsidRPr="00D67A7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80E8B" w:rsidRPr="00D67A7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67A7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="0055502B" w:rsidRPr="00D67A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55502B" w:rsidRPr="00D67A76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67A76" w:rsidRDefault="00F824B7" w:rsidP="000720F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67A7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2B" w:rsidRDefault="0055502B" w:rsidP="00001480">
      <w:pPr>
        <w:spacing w:after="0" w:line="240" w:lineRule="auto"/>
      </w:pPr>
      <w:r>
        <w:separator/>
      </w:r>
    </w:p>
  </w:endnote>
  <w:endnote w:type="continuationSeparator" w:id="0">
    <w:p w:rsidR="0055502B" w:rsidRDefault="0055502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2B" w:rsidRDefault="005550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5502B" w:rsidRPr="00282966" w:rsidRDefault="005550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5502B" w:rsidRPr="00282966" w:rsidRDefault="005550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5502B" w:rsidRPr="00DB3D8B" w:rsidRDefault="0055502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5502B" w:rsidRPr="00E71A61" w:rsidRDefault="0055502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2B" w:rsidRDefault="0055502B" w:rsidP="00001480">
      <w:pPr>
        <w:spacing w:after="0" w:line="240" w:lineRule="auto"/>
      </w:pPr>
      <w:r>
        <w:separator/>
      </w:r>
    </w:p>
  </w:footnote>
  <w:footnote w:type="continuationSeparator" w:id="0">
    <w:p w:rsidR="0055502B" w:rsidRDefault="0055502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2B" w:rsidRDefault="0055502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502B" w:rsidRDefault="0055502B" w:rsidP="002F663E">
    <w:pPr>
      <w:pStyle w:val="Cabealho"/>
    </w:pPr>
  </w:p>
  <w:p w:rsidR="0055502B" w:rsidRDefault="0055502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5502B" w:rsidRDefault="0055502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5502B" w:rsidRDefault="0055502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D5474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512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40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502B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7A5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7150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24A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0E8B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5FF2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7A7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4528-081A-4820-85AA-46C2B230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2017-01-26T17:08:00Z</cp:lastPrinted>
  <dcterms:created xsi:type="dcterms:W3CDTF">2017-01-26T17:10:00Z</dcterms:created>
  <dcterms:modified xsi:type="dcterms:W3CDTF">2017-01-26T17:20:00Z</dcterms:modified>
</cp:coreProperties>
</file>