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70A11">
        <w:rPr>
          <w:b/>
          <w:caps/>
          <w:sz w:val="24"/>
          <w:szCs w:val="24"/>
        </w:rPr>
        <w:t>037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1</w:t>
      </w:r>
      <w:r w:rsidR="00C70A11">
        <w:rPr>
          <w:b/>
          <w:caps/>
          <w:sz w:val="24"/>
          <w:szCs w:val="24"/>
        </w:rPr>
        <w:t>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165A6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70A11" w:rsidRDefault="008D6D09" w:rsidP="00C70A1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11">
        <w:rPr>
          <w:rFonts w:ascii="Times New Roman" w:hAnsi="Times New Roman" w:cs="Times New Roman"/>
          <w:sz w:val="24"/>
          <w:szCs w:val="24"/>
        </w:rPr>
        <w:t xml:space="preserve">as Decisões </w:t>
      </w:r>
      <w:proofErr w:type="spellStart"/>
      <w:proofErr w:type="gramStart"/>
      <w:r w:rsidR="00C70A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70A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70A11">
        <w:rPr>
          <w:rFonts w:ascii="Times New Roman" w:hAnsi="Times New Roman" w:cs="Times New Roman"/>
          <w:sz w:val="24"/>
          <w:szCs w:val="24"/>
        </w:rPr>
        <w:t xml:space="preserve"> n 126/2014 e n. 131/2014.</w:t>
      </w:r>
    </w:p>
    <w:p w:rsidR="001367A4" w:rsidRDefault="00C70A1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430ª Reunião Ordinária de Plenário, realizada nos dias 9 e 10 de janeiro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907B34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Ramon Moraes Penha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109093-IS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>para atuar como coordenador das Câmaras Técnicas de Assistência, e de Educação, Ensino e Pesquisa do Conselho Regional de Enfermagem de Mato Grosso do Sul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</w:t>
      </w:r>
      <w:r w:rsidR="00907B34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1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07B34" w:rsidRDefault="00907B34" w:rsidP="00907B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907B34" w:rsidRDefault="00907B34" w:rsidP="00907B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907B34" w:rsidRPr="00C95185" w:rsidRDefault="00907B34" w:rsidP="00907B3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907B34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7B34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11" w:rsidRDefault="00C70A11" w:rsidP="00001480">
      <w:pPr>
        <w:spacing w:after="0" w:line="240" w:lineRule="auto"/>
      </w:pPr>
      <w:r>
        <w:separator/>
      </w:r>
    </w:p>
  </w:endnote>
  <w:endnote w:type="continuationSeparator" w:id="0">
    <w:p w:rsidR="00C70A11" w:rsidRDefault="00C70A1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11" w:rsidRDefault="00C70A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0A11" w:rsidRPr="00282966" w:rsidRDefault="00C70A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0A11" w:rsidRPr="00282966" w:rsidRDefault="00C70A1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70A11" w:rsidRPr="001367A4" w:rsidRDefault="00C70A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70A11" w:rsidRPr="001367A4" w:rsidRDefault="00C70A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11" w:rsidRDefault="00C70A11" w:rsidP="00001480">
      <w:pPr>
        <w:spacing w:after="0" w:line="240" w:lineRule="auto"/>
      </w:pPr>
      <w:r>
        <w:separator/>
      </w:r>
    </w:p>
  </w:footnote>
  <w:footnote w:type="continuationSeparator" w:id="0">
    <w:p w:rsidR="00C70A11" w:rsidRDefault="00C70A1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11" w:rsidRDefault="00C70A1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A11" w:rsidRDefault="00C70A11" w:rsidP="002F663E">
    <w:pPr>
      <w:pStyle w:val="Cabealho"/>
    </w:pPr>
  </w:p>
  <w:p w:rsidR="00C70A11" w:rsidRDefault="00C70A11" w:rsidP="002F663E">
    <w:pPr>
      <w:pStyle w:val="Cabealho"/>
      <w:jc w:val="center"/>
    </w:pPr>
  </w:p>
  <w:p w:rsidR="00C70A11" w:rsidRDefault="00C70A1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0A11" w:rsidRDefault="00C70A1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3B2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B34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75E1"/>
    <w:rsid w:val="00C70A11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06F5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E3C-0638-460E-BC75-926DB4FC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2018-01-19T16:11:00Z</dcterms:created>
  <dcterms:modified xsi:type="dcterms:W3CDTF">2018-01-19T16:22:00Z</dcterms:modified>
</cp:coreProperties>
</file>