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07C12">
        <w:rPr>
          <w:b/>
          <w:caps/>
          <w:sz w:val="24"/>
          <w:szCs w:val="24"/>
        </w:rPr>
        <w:t xml:space="preserve"> 047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B2015">
        <w:rPr>
          <w:b/>
          <w:caps/>
          <w:sz w:val="24"/>
          <w:szCs w:val="24"/>
        </w:rPr>
        <w:t>12 de FEVEREIRO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AD75CE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C12">
        <w:rPr>
          <w:rFonts w:ascii="Times New Roman" w:hAnsi="Times New Roman" w:cs="Times New Roman"/>
          <w:sz w:val="24"/>
          <w:szCs w:val="24"/>
        </w:rPr>
        <w:t>a Portaria n. 046/2015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554601" w:rsidRDefault="0055460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207">
        <w:rPr>
          <w:rFonts w:ascii="Times New Roman" w:hAnsi="Times New Roman" w:cs="Times New Roman"/>
          <w:sz w:val="24"/>
          <w:szCs w:val="24"/>
        </w:rPr>
        <w:t>o Parecer n. 011/2014 da Assessoria Jurídica do Conselho Federal de Enfermagem</w:t>
      </w:r>
      <w:r w:rsidR="00E10943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601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727207">
        <w:rPr>
          <w:rFonts w:ascii="Times New Roman" w:hAnsi="Times New Roman" w:cs="Times New Roman"/>
          <w:sz w:val="24"/>
          <w:szCs w:val="24"/>
        </w:rPr>
        <w:t xml:space="preserve">na 86ª </w:t>
      </w:r>
      <w:r w:rsidR="00214C27">
        <w:rPr>
          <w:rFonts w:ascii="Times New Roman" w:hAnsi="Times New Roman" w:cs="Times New Roman"/>
          <w:sz w:val="24"/>
          <w:szCs w:val="24"/>
        </w:rPr>
        <w:t xml:space="preserve">Reunião Extraordinária de </w:t>
      </w:r>
      <w:r w:rsidR="00727207">
        <w:rPr>
          <w:rFonts w:ascii="Times New Roman" w:hAnsi="Times New Roman" w:cs="Times New Roman"/>
          <w:sz w:val="24"/>
          <w:szCs w:val="24"/>
        </w:rPr>
        <w:t>Plenário, realizada no dia 28</w:t>
      </w:r>
      <w:r w:rsidR="00214C27">
        <w:rPr>
          <w:rFonts w:ascii="Times New Roman" w:hAnsi="Times New Roman" w:cs="Times New Roman"/>
          <w:sz w:val="24"/>
          <w:szCs w:val="24"/>
        </w:rPr>
        <w:t xml:space="preserve"> de janeiro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1A2714" w:rsidRDefault="00D07C1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</w:t>
      </w:r>
      <w:r w:rsidR="001A27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Dra. Mara Oliveira de Souza, Coren-MS n. 5097-R, para </w:t>
      </w:r>
      <w:r w:rsidR="00493D41">
        <w:rPr>
          <w:rFonts w:ascii="Times New Roman" w:hAnsi="Times New Roman" w:cs="Times New Roman"/>
          <w:i w:val="0"/>
          <w:iCs w:val="0"/>
          <w:sz w:val="24"/>
          <w:szCs w:val="24"/>
        </w:rPr>
        <w:t>atuar no acompanhamento da organização e ações</w:t>
      </w:r>
      <w:bookmarkStart w:id="0" w:name="_GoBack"/>
      <w:bookmarkEnd w:id="0"/>
      <w:r w:rsidR="001A27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Departamento de Fiscalização do Coren-MS.</w:t>
      </w:r>
    </w:p>
    <w:p w:rsidR="001A2714" w:rsidRPr="00511DFC" w:rsidRDefault="001A271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D75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da referida </w:t>
      </w:r>
      <w:r w:rsidR="001A2714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7B201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493D41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93D41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F824B7" w:rsidRPr="00493D41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493D41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44A" w:rsidRDefault="0083244A" w:rsidP="00001480">
      <w:pPr>
        <w:spacing w:after="0" w:line="240" w:lineRule="auto"/>
      </w:pPr>
      <w:r>
        <w:separator/>
      </w:r>
    </w:p>
  </w:endnote>
  <w:endnote w:type="continuationSeparator" w:id="0">
    <w:p w:rsidR="0083244A" w:rsidRDefault="008324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44A" w:rsidRDefault="0083244A" w:rsidP="00001480">
      <w:pPr>
        <w:spacing w:after="0" w:line="240" w:lineRule="auto"/>
      </w:pPr>
      <w:r>
        <w:separator/>
      </w:r>
    </w:p>
  </w:footnote>
  <w:footnote w:type="continuationSeparator" w:id="0">
    <w:p w:rsidR="0083244A" w:rsidRDefault="008324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478F"/>
    <w:rsid w:val="00105758"/>
    <w:rsid w:val="00113914"/>
    <w:rsid w:val="001148EA"/>
    <w:rsid w:val="0012200F"/>
    <w:rsid w:val="00123404"/>
    <w:rsid w:val="00130E45"/>
    <w:rsid w:val="00134BD6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461"/>
    <w:rsid w:val="001A2714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C27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3D41"/>
    <w:rsid w:val="004B2956"/>
    <w:rsid w:val="004C7F6F"/>
    <w:rsid w:val="004D616F"/>
    <w:rsid w:val="004E636D"/>
    <w:rsid w:val="004F0F07"/>
    <w:rsid w:val="00510E9D"/>
    <w:rsid w:val="00511DFC"/>
    <w:rsid w:val="00513C5C"/>
    <w:rsid w:val="00516819"/>
    <w:rsid w:val="005208FD"/>
    <w:rsid w:val="00525248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DE2"/>
    <w:rsid w:val="00651BFB"/>
    <w:rsid w:val="00663589"/>
    <w:rsid w:val="00677A46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207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3244A"/>
    <w:rsid w:val="0083409E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A08BC"/>
    <w:rsid w:val="008B0C01"/>
    <w:rsid w:val="008C48AC"/>
    <w:rsid w:val="008E25D0"/>
    <w:rsid w:val="008E291F"/>
    <w:rsid w:val="008E74C6"/>
    <w:rsid w:val="008F148B"/>
    <w:rsid w:val="008F681C"/>
    <w:rsid w:val="008F75A0"/>
    <w:rsid w:val="00902D8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34A1"/>
    <w:rsid w:val="009C3811"/>
    <w:rsid w:val="009D0B0A"/>
    <w:rsid w:val="009E7902"/>
    <w:rsid w:val="009F157C"/>
    <w:rsid w:val="009F23F9"/>
    <w:rsid w:val="00A002B3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96B70"/>
    <w:rsid w:val="00AB0E3D"/>
    <w:rsid w:val="00AB5C52"/>
    <w:rsid w:val="00AB782D"/>
    <w:rsid w:val="00AC3CEE"/>
    <w:rsid w:val="00AC5C68"/>
    <w:rsid w:val="00AD257D"/>
    <w:rsid w:val="00AD5CCB"/>
    <w:rsid w:val="00AD75CE"/>
    <w:rsid w:val="00AE5479"/>
    <w:rsid w:val="00AF381D"/>
    <w:rsid w:val="00AF6A07"/>
    <w:rsid w:val="00AF77B4"/>
    <w:rsid w:val="00B11BFE"/>
    <w:rsid w:val="00B169A4"/>
    <w:rsid w:val="00B21A6A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2834"/>
    <w:rsid w:val="00C95273"/>
    <w:rsid w:val="00C95B5D"/>
    <w:rsid w:val="00CA21F3"/>
    <w:rsid w:val="00CA3E41"/>
    <w:rsid w:val="00CB2283"/>
    <w:rsid w:val="00CB7C81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C12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AB352-6BD9-4B1D-958A-D82CA109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2015-02-12T13:36:00Z</cp:lastPrinted>
  <dcterms:created xsi:type="dcterms:W3CDTF">2015-02-12T14:13:00Z</dcterms:created>
  <dcterms:modified xsi:type="dcterms:W3CDTF">2015-02-12T15:23:00Z</dcterms:modified>
</cp:coreProperties>
</file>