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22B39">
        <w:rPr>
          <w:b/>
          <w:caps/>
          <w:sz w:val="24"/>
          <w:szCs w:val="24"/>
        </w:rPr>
        <w:t xml:space="preserve"> 057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22B3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4439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AD5CCB">
        <w:rPr>
          <w:rFonts w:ascii="Times New Roman" w:hAnsi="Times New Roman" w:cs="Times New Roman"/>
          <w:sz w:val="24"/>
          <w:szCs w:val="24"/>
        </w:rPr>
        <w:t xml:space="preserve">PAD n. </w:t>
      </w:r>
      <w:r w:rsidR="00CE3E9B">
        <w:rPr>
          <w:rFonts w:ascii="Times New Roman" w:hAnsi="Times New Roman" w:cs="Times New Roman"/>
          <w:sz w:val="24"/>
          <w:szCs w:val="24"/>
        </w:rPr>
        <w:t>421</w:t>
      </w:r>
      <w:r w:rsidR="002A4439">
        <w:rPr>
          <w:rFonts w:ascii="Times New Roman" w:hAnsi="Times New Roman" w:cs="Times New Roman"/>
          <w:sz w:val="24"/>
          <w:szCs w:val="24"/>
        </w:rPr>
        <w:t>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A4439">
        <w:rPr>
          <w:rFonts w:ascii="Times New Roman" w:hAnsi="Times New Roman" w:cs="Times New Roman"/>
          <w:sz w:val="24"/>
          <w:szCs w:val="24"/>
        </w:rPr>
        <w:t xml:space="preserve">PED </w:t>
      </w:r>
      <w:r w:rsidR="00CE3E9B">
        <w:rPr>
          <w:rFonts w:ascii="Times New Roman" w:hAnsi="Times New Roman" w:cs="Times New Roman"/>
          <w:sz w:val="24"/>
          <w:szCs w:val="24"/>
        </w:rPr>
        <w:t>n. 002</w:t>
      </w:r>
      <w:r w:rsidR="002A4439">
        <w:rPr>
          <w:rFonts w:ascii="Times New Roman" w:hAnsi="Times New Roman" w:cs="Times New Roman"/>
          <w:sz w:val="24"/>
          <w:szCs w:val="24"/>
        </w:rPr>
        <w:t>/2014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sz w:val="24"/>
          <w:szCs w:val="24"/>
        </w:rPr>
        <w:t>o Código de Processo Ético- Disciplinar da Enfermagem</w:t>
      </w:r>
      <w:r w:rsidR="00506FE7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3E9B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A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Elaine Cristina Fernandes </w:t>
      </w:r>
      <w:proofErr w:type="spellStart"/>
      <w:r w:rsidR="00BA61B6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BA61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A61B6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A61B6">
        <w:rPr>
          <w:rFonts w:ascii="Times New Roman" w:hAnsi="Times New Roman" w:cs="Times New Roman"/>
          <w:i w:val="0"/>
          <w:iCs w:val="0"/>
          <w:sz w:val="24"/>
          <w:szCs w:val="24"/>
        </w:rPr>
        <w:t>90616</w:t>
      </w:r>
      <w:r w:rsidR="00BC73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para emitir parecer conclusivo r</w:t>
      </w:r>
      <w:r w:rsidR="00CE3E9B">
        <w:rPr>
          <w:rFonts w:ascii="Times New Roman" w:hAnsi="Times New Roman" w:cs="Times New Roman"/>
          <w:i w:val="0"/>
          <w:iCs w:val="0"/>
          <w:sz w:val="24"/>
          <w:szCs w:val="24"/>
        </w:rPr>
        <w:t>eferente aos autos do PED n. 002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/2014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BC739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referida conselheira terá prazo de 20 (vinte) dias para apresentar o parecer, de acordo com o artigo 111º do Código de Processo Ético-Disciplinar da Enfermagem, Resolução Cofen n. 370/2010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2A4439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E3E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E3E9B" w:rsidRPr="00C51793" w:rsidRDefault="00CE3E9B" w:rsidP="00CE3E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E3E9B" w:rsidRPr="00C51793" w:rsidRDefault="00CE3E9B" w:rsidP="00CE3E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CE3E9B" w:rsidRPr="00CE3E9B" w:rsidRDefault="00CE3E9B" w:rsidP="00CE3E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E3E9B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r w:rsidRPr="00CE3E9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CE3E9B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E3E9B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CE3E9B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7B" w:rsidRDefault="00A7367B" w:rsidP="00001480">
      <w:pPr>
        <w:spacing w:after="0" w:line="240" w:lineRule="auto"/>
      </w:pPr>
      <w:r>
        <w:separator/>
      </w:r>
    </w:p>
  </w:endnote>
  <w:endnote w:type="continuationSeparator" w:id="0">
    <w:p w:rsidR="00A7367B" w:rsidRDefault="00A7367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7B" w:rsidRDefault="00A7367B" w:rsidP="00001480">
      <w:pPr>
        <w:spacing w:after="0" w:line="240" w:lineRule="auto"/>
      </w:pPr>
      <w:r>
        <w:separator/>
      </w:r>
    </w:p>
  </w:footnote>
  <w:footnote w:type="continuationSeparator" w:id="0">
    <w:p w:rsidR="00A7367B" w:rsidRDefault="00A7367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2B39"/>
    <w:rsid w:val="00123404"/>
    <w:rsid w:val="00130E45"/>
    <w:rsid w:val="001360BC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1F224A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356B"/>
    <w:rsid w:val="002A4439"/>
    <w:rsid w:val="002A7DD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3EAD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06FE7"/>
    <w:rsid w:val="00510E9D"/>
    <w:rsid w:val="00511DFC"/>
    <w:rsid w:val="00513C5C"/>
    <w:rsid w:val="005208FD"/>
    <w:rsid w:val="00525248"/>
    <w:rsid w:val="005424A1"/>
    <w:rsid w:val="00543D2E"/>
    <w:rsid w:val="00545A43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CCE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367B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A61B6"/>
    <w:rsid w:val="00BB083A"/>
    <w:rsid w:val="00BB3B12"/>
    <w:rsid w:val="00BB4D0A"/>
    <w:rsid w:val="00BB54A4"/>
    <w:rsid w:val="00BB7E22"/>
    <w:rsid w:val="00BC5796"/>
    <w:rsid w:val="00BC7391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445BD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E3E9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6636C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E03A-E850-4941-8228-12DF1573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2015-01-22T14:23:00Z</cp:lastPrinted>
  <dcterms:created xsi:type="dcterms:W3CDTF">2015-02-27T18:59:00Z</dcterms:created>
  <dcterms:modified xsi:type="dcterms:W3CDTF">2015-03-23T21:26:00Z</dcterms:modified>
</cp:coreProperties>
</file>