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E077C4">
        <w:rPr>
          <w:b/>
          <w:caps/>
          <w:sz w:val="24"/>
          <w:szCs w:val="24"/>
        </w:rPr>
        <w:t>0</w:t>
      </w:r>
      <w:r w:rsidR="00B753D8">
        <w:rPr>
          <w:b/>
          <w:caps/>
          <w:sz w:val="24"/>
          <w:szCs w:val="24"/>
        </w:rPr>
        <w:t>61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753D8">
        <w:rPr>
          <w:b/>
          <w:caps/>
          <w:sz w:val="24"/>
          <w:szCs w:val="24"/>
        </w:rPr>
        <w:t>15</w:t>
      </w:r>
      <w:r w:rsidR="007B2015">
        <w:rPr>
          <w:b/>
          <w:caps/>
          <w:sz w:val="24"/>
          <w:szCs w:val="24"/>
        </w:rPr>
        <w:t xml:space="preserve"> de </w:t>
      </w:r>
      <w:r w:rsidR="004922C7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201</w:t>
      </w:r>
      <w:r w:rsidR="00067C43">
        <w:rPr>
          <w:b/>
          <w:caps/>
          <w:sz w:val="24"/>
          <w:szCs w:val="24"/>
        </w:rPr>
        <w:t>7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A013FA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B753D8" w:rsidRDefault="00453A0D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53D8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spellStart"/>
      <w:proofErr w:type="gramStart"/>
      <w:r w:rsidR="00B753D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B753D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B753D8">
        <w:rPr>
          <w:rFonts w:ascii="Times New Roman" w:hAnsi="Times New Roman" w:cs="Times New Roman"/>
          <w:sz w:val="24"/>
          <w:szCs w:val="24"/>
        </w:rPr>
        <w:t xml:space="preserve"> n. 027/2017.</w:t>
      </w:r>
    </w:p>
    <w:p w:rsidR="002A081F" w:rsidRDefault="00B753D8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D59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DF4D5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F4D5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F4D59">
        <w:rPr>
          <w:rFonts w:ascii="Times New Roman" w:hAnsi="Times New Roman" w:cs="Times New Roman"/>
          <w:sz w:val="24"/>
          <w:szCs w:val="24"/>
        </w:rPr>
        <w:t xml:space="preserve"> n. 238/2016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B753D8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B753D8">
        <w:rPr>
          <w:rFonts w:ascii="Times New Roman" w:hAnsi="Times New Roman" w:cs="Times New Roman"/>
          <w:sz w:val="24"/>
          <w:szCs w:val="24"/>
        </w:rPr>
        <w:t xml:space="preserve">Ordinária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B753D8">
        <w:rPr>
          <w:rFonts w:ascii="Times New Roman" w:hAnsi="Times New Roman" w:cs="Times New Roman"/>
          <w:sz w:val="24"/>
          <w:szCs w:val="24"/>
        </w:rPr>
        <w:t>Diretoria</w:t>
      </w:r>
      <w:r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B753D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B753D8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F52861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DF4D5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Incluir no Grupo de Trabalho em Saúde da Mulher a </w:t>
      </w:r>
      <w:r w:rsidR="00B753D8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53D8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B753D8">
        <w:rPr>
          <w:rFonts w:ascii="Times New Roman" w:hAnsi="Times New Roman" w:cs="Times New Roman"/>
          <w:i w:val="0"/>
          <w:iCs w:val="0"/>
          <w:sz w:val="24"/>
          <w:szCs w:val="24"/>
        </w:rPr>
        <w:t>Ana Paula</w:t>
      </w:r>
      <w:r w:rsidR="0004037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E7FAC">
        <w:rPr>
          <w:rFonts w:ascii="Times New Roman" w:hAnsi="Times New Roman" w:cs="Times New Roman"/>
          <w:i w:val="0"/>
          <w:iCs w:val="0"/>
          <w:sz w:val="24"/>
          <w:szCs w:val="24"/>
        </w:rPr>
        <w:t>Gonçalves de Lima Resende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1E7FAC">
        <w:rPr>
          <w:rFonts w:ascii="Times New Roman" w:hAnsi="Times New Roman" w:cs="Times New Roman"/>
          <w:i w:val="0"/>
          <w:iCs w:val="0"/>
          <w:sz w:val="24"/>
          <w:szCs w:val="24"/>
        </w:rPr>
        <w:t>95027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na função de membro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81E5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81E5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2765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E2765">
        <w:rPr>
          <w:rFonts w:ascii="Times New Roman" w:hAnsi="Times New Roman" w:cs="Times New Roman"/>
          <w:i w:val="0"/>
          <w:sz w:val="24"/>
          <w:szCs w:val="24"/>
        </w:rPr>
        <w:t>15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922C7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67C43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E7FAC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bookmarkStart w:id="0" w:name="_GoBack"/>
      <w:bookmarkEnd w:id="0"/>
    </w:p>
    <w:p w:rsidR="004922C7" w:rsidRPr="005071C6" w:rsidRDefault="004922C7" w:rsidP="004922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2C7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922C7" w:rsidRPr="00504BD1" w:rsidRDefault="004922C7" w:rsidP="004922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A013FA" w:rsidRDefault="004922C7" w:rsidP="004922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013FA">
        <w:rPr>
          <w:rFonts w:ascii="Times New Roman" w:hAnsi="Times New Roman" w:cs="Times New Roman"/>
          <w:sz w:val="24"/>
          <w:szCs w:val="24"/>
        </w:rPr>
        <w:t>Coren-MS n. 41476                                                             Coren-MS n. 126158</w:t>
      </w:r>
    </w:p>
    <w:sectPr w:rsidR="00F824B7" w:rsidRPr="00A013FA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37C" w:rsidRDefault="0004037C" w:rsidP="00001480">
      <w:pPr>
        <w:spacing w:after="0" w:line="240" w:lineRule="auto"/>
      </w:pPr>
      <w:r>
        <w:separator/>
      </w:r>
    </w:p>
  </w:endnote>
  <w:endnote w:type="continuationSeparator" w:id="0">
    <w:p w:rsidR="0004037C" w:rsidRDefault="0004037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37C" w:rsidRDefault="0004037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37C" w:rsidRDefault="0004037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4037C" w:rsidRPr="00282966" w:rsidRDefault="0004037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4037C" w:rsidRPr="00282966" w:rsidRDefault="0004037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4037C" w:rsidRPr="00DB3D8B" w:rsidRDefault="0004037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04037C" w:rsidRPr="00E71A61" w:rsidRDefault="0004037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37C" w:rsidRDefault="000403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37C" w:rsidRDefault="0004037C" w:rsidP="00001480">
      <w:pPr>
        <w:spacing w:after="0" w:line="240" w:lineRule="auto"/>
      </w:pPr>
      <w:r>
        <w:separator/>
      </w:r>
    </w:p>
  </w:footnote>
  <w:footnote w:type="continuationSeparator" w:id="0">
    <w:p w:rsidR="0004037C" w:rsidRDefault="0004037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37C" w:rsidRDefault="0004037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37C" w:rsidRDefault="0004037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037C" w:rsidRDefault="0004037C" w:rsidP="002F663E">
    <w:pPr>
      <w:pStyle w:val="Cabealho"/>
    </w:pPr>
  </w:p>
  <w:p w:rsidR="0004037C" w:rsidRDefault="0004037C" w:rsidP="002F663E">
    <w:pPr>
      <w:pStyle w:val="Cabealho"/>
      <w:jc w:val="center"/>
    </w:pPr>
  </w:p>
  <w:p w:rsidR="0004037C" w:rsidRDefault="0004037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4037C" w:rsidRDefault="0004037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37C" w:rsidRDefault="000403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037C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E7FAC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64825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5463A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3D8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E10A9"/>
    <w:rsid w:val="00FE274D"/>
    <w:rsid w:val="00FE276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23636-E4BC-497A-8852-0362B57D5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197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2017-03-07T17:59:00Z</cp:lastPrinted>
  <dcterms:created xsi:type="dcterms:W3CDTF">2017-03-16T13:39:00Z</dcterms:created>
  <dcterms:modified xsi:type="dcterms:W3CDTF">2017-03-17T12:59:00Z</dcterms:modified>
</cp:coreProperties>
</file>