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1E38">
        <w:rPr>
          <w:b/>
          <w:caps/>
          <w:sz w:val="24"/>
          <w:szCs w:val="24"/>
        </w:rPr>
        <w:t>077</w:t>
      </w:r>
      <w:r w:rsidRPr="00113914">
        <w:rPr>
          <w:b/>
          <w:caps/>
          <w:sz w:val="24"/>
          <w:szCs w:val="24"/>
        </w:rPr>
        <w:t xml:space="preserve"> de </w:t>
      </w:r>
      <w:r w:rsidR="009D68C6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47598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3C1E38">
        <w:rPr>
          <w:rFonts w:ascii="Times New Roman" w:hAnsi="Times New Roman" w:cs="Times New Roman"/>
          <w:sz w:val="24"/>
          <w:szCs w:val="24"/>
        </w:rPr>
        <w:t>Ofício n. 383/CMS/2016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C1E38">
        <w:rPr>
          <w:rFonts w:ascii="Times New Roman" w:hAnsi="Times New Roman" w:cs="Times New Roman"/>
          <w:sz w:val="24"/>
          <w:szCs w:val="24"/>
        </w:rPr>
        <w:t>deliberação na</w:t>
      </w:r>
      <w:r w:rsidR="00826866">
        <w:rPr>
          <w:rFonts w:ascii="Times New Roman" w:hAnsi="Times New Roman" w:cs="Times New Roman"/>
          <w:sz w:val="24"/>
          <w:szCs w:val="24"/>
        </w:rPr>
        <w:t xml:space="preserve"> </w:t>
      </w:r>
      <w:r w:rsidR="003C1E38">
        <w:rPr>
          <w:rFonts w:ascii="Times New Roman" w:hAnsi="Times New Roman" w:cs="Times New Roman"/>
          <w:sz w:val="24"/>
          <w:szCs w:val="24"/>
        </w:rPr>
        <w:t>419</w:t>
      </w:r>
      <w:r w:rsidR="00FB4C08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C1E38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3C1E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3C1E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E38">
        <w:rPr>
          <w:rFonts w:ascii="Times New Roman" w:hAnsi="Times New Roman" w:cs="Times New Roman"/>
          <w:sz w:val="24"/>
          <w:szCs w:val="24"/>
        </w:rPr>
        <w:t>6 a 8 de 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402F0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Abner de Barros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375428, a representar 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na Comissão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Intersetorial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Saúde Mental</w:t>
      </w:r>
      <w:r w:rsidR="002C6C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/ CMS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como “Titular” e a conselheira Dra. Patrícia Ribeiro Gazal Cortez,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93890, a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E1FD5" w:rsidRDefault="00402F0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supracitados 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da ciência dos referidos conselheiros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B4C08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598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3C1E38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C1E3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C1E38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3C1E3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C1E3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C1E38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3C1E3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3C1E3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08" w:rsidRDefault="00402F08" w:rsidP="00001480">
      <w:pPr>
        <w:spacing w:after="0" w:line="240" w:lineRule="auto"/>
      </w:pPr>
      <w:r>
        <w:separator/>
      </w:r>
    </w:p>
  </w:endnote>
  <w:endnote w:type="continuationSeparator" w:id="0">
    <w:p w:rsidR="00402F08" w:rsidRDefault="00402F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08" w:rsidRDefault="00402F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2F08" w:rsidRPr="00282966" w:rsidRDefault="00402F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2F08" w:rsidRPr="00282966" w:rsidRDefault="00402F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2F08" w:rsidRPr="00DB3D8B" w:rsidRDefault="00402F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02F08" w:rsidRPr="00E71A61" w:rsidRDefault="00402F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08" w:rsidRDefault="00402F08" w:rsidP="00001480">
      <w:pPr>
        <w:spacing w:after="0" w:line="240" w:lineRule="auto"/>
      </w:pPr>
      <w:r>
        <w:separator/>
      </w:r>
    </w:p>
  </w:footnote>
  <w:footnote w:type="continuationSeparator" w:id="0">
    <w:p w:rsidR="00402F08" w:rsidRDefault="00402F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08" w:rsidRDefault="00402F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2F08" w:rsidRDefault="00402F08" w:rsidP="002F663E">
    <w:pPr>
      <w:pStyle w:val="Cabealho"/>
    </w:pPr>
  </w:p>
  <w:p w:rsidR="00402F08" w:rsidRDefault="00402F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02F08" w:rsidRDefault="00402F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2F08" w:rsidRDefault="00402F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A9B8-6B65-463C-A29A-34456E42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2017-01-06T10:50:00Z</cp:lastPrinted>
  <dcterms:created xsi:type="dcterms:W3CDTF">2017-04-05T11:38:00Z</dcterms:created>
  <dcterms:modified xsi:type="dcterms:W3CDTF">2017-04-05T11:50:00Z</dcterms:modified>
</cp:coreProperties>
</file>