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80331A">
        <w:rPr>
          <w:b/>
          <w:caps/>
          <w:sz w:val="24"/>
          <w:szCs w:val="24"/>
        </w:rPr>
        <w:t>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0331A">
        <w:rPr>
          <w:b/>
          <w:caps/>
          <w:sz w:val="24"/>
          <w:szCs w:val="24"/>
        </w:rPr>
        <w:t>24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 xml:space="preserve">o convite da Comissão Especial de </w:t>
      </w:r>
      <w:r w:rsidR="0092071C">
        <w:rPr>
          <w:rFonts w:ascii="Times New Roman" w:hAnsi="Times New Roman" w:cs="Times New Roman"/>
          <w:sz w:val="24"/>
          <w:szCs w:val="24"/>
        </w:rPr>
        <w:t>Formação</w:t>
      </w:r>
      <w:r w:rsidR="0080331A">
        <w:rPr>
          <w:rFonts w:ascii="Times New Roman" w:hAnsi="Times New Roman" w:cs="Times New Roman"/>
          <w:sz w:val="24"/>
          <w:szCs w:val="24"/>
        </w:rPr>
        <w:t xml:space="preserve"> dos Agentes Comunitários de Saúde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0331A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80331A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0331A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80331A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0331A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>d</w:t>
      </w:r>
      <w:r w:rsidR="0080331A">
        <w:rPr>
          <w:rFonts w:ascii="Times New Roman" w:hAnsi="Times New Roman" w:cs="Times New Roman"/>
          <w:i w:val="0"/>
          <w:sz w:val="24"/>
          <w:szCs w:val="24"/>
        </w:rPr>
        <w:t>o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i w:val="0"/>
          <w:sz w:val="24"/>
          <w:szCs w:val="24"/>
        </w:rPr>
        <w:t>Seminário Estadual destinado ao debate do Projeto de Lei n. 6.437/2016, sobre a formação dos Agentes Comunitários de Saúde e de Combate às Endemias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>2</w:t>
      </w:r>
      <w:r w:rsidR="0080331A">
        <w:rPr>
          <w:rFonts w:ascii="Times New Roman" w:hAnsi="Times New Roman" w:cs="Times New Roman"/>
          <w:i w:val="0"/>
          <w:sz w:val="24"/>
          <w:szCs w:val="24"/>
        </w:rPr>
        <w:t>4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80331A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Dr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033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033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033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0331A">
        <w:rPr>
          <w:rFonts w:ascii="Times New Roman" w:hAnsi="Times New Roman" w:cs="Times New Roman"/>
          <w:i w:val="0"/>
          <w:sz w:val="24"/>
          <w:szCs w:val="24"/>
        </w:rPr>
        <w:t>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755243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52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524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7552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524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55243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75524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3E" w:rsidRDefault="006F333E" w:rsidP="00001480">
      <w:pPr>
        <w:spacing w:after="0" w:line="240" w:lineRule="auto"/>
      </w:pPr>
      <w:r>
        <w:separator/>
      </w:r>
    </w:p>
  </w:endnote>
  <w:endnote w:type="continuationSeparator" w:id="0">
    <w:p w:rsidR="006F333E" w:rsidRDefault="006F333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3E" w:rsidRDefault="006F333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F333E" w:rsidRPr="00282966" w:rsidRDefault="006F333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F333E" w:rsidRPr="00282966" w:rsidRDefault="006F333E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F333E" w:rsidRPr="001367A4" w:rsidRDefault="006F333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6F333E" w:rsidRPr="001367A4" w:rsidRDefault="006F333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3E" w:rsidRDefault="006F333E" w:rsidP="00001480">
      <w:pPr>
        <w:spacing w:after="0" w:line="240" w:lineRule="auto"/>
      </w:pPr>
      <w:r>
        <w:separator/>
      </w:r>
    </w:p>
  </w:footnote>
  <w:footnote w:type="continuationSeparator" w:id="0">
    <w:p w:rsidR="006F333E" w:rsidRDefault="006F333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3E" w:rsidRDefault="006F333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333E" w:rsidRDefault="006F333E" w:rsidP="002F663E">
    <w:pPr>
      <w:pStyle w:val="Cabealho"/>
    </w:pPr>
  </w:p>
  <w:p w:rsidR="006F333E" w:rsidRDefault="006F333E" w:rsidP="002F663E">
    <w:pPr>
      <w:pStyle w:val="Cabealho"/>
      <w:jc w:val="center"/>
    </w:pPr>
  </w:p>
  <w:p w:rsidR="006F333E" w:rsidRDefault="006F333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F333E" w:rsidRDefault="006F333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331A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36C6-F8CE-40E0-AFB1-13BB17AB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2017-04-06T17:09:00Z</cp:lastPrinted>
  <dcterms:created xsi:type="dcterms:W3CDTF">2017-04-06T17:03:00Z</dcterms:created>
  <dcterms:modified xsi:type="dcterms:W3CDTF">2017-04-06T17:10:00Z</dcterms:modified>
</cp:coreProperties>
</file>