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88" w:rsidRPr="00C51793" w:rsidRDefault="00227288" w:rsidP="00446C68">
      <w:pPr>
        <w:rPr>
          <w:rFonts w:ascii="Times New Roman" w:hAnsi="Times New Roman" w:cs="Times New Roman"/>
          <w:sz w:val="24"/>
          <w:szCs w:val="24"/>
        </w:rPr>
      </w:pPr>
    </w:p>
    <w:p w:rsidR="00227288" w:rsidRPr="00113914" w:rsidRDefault="00227288" w:rsidP="0058484B">
      <w:pPr>
        <w:pStyle w:val="Title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0</w:t>
      </w:r>
      <w:bookmarkStart w:id="0" w:name="_GoBack"/>
      <w:bookmarkEnd w:id="0"/>
      <w:r>
        <w:rPr>
          <w:b/>
          <w:caps/>
          <w:sz w:val="24"/>
          <w:szCs w:val="24"/>
        </w:rPr>
        <w:t>91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24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março de 2015</w:t>
      </w:r>
    </w:p>
    <w:p w:rsidR="00227288" w:rsidRPr="0058484B" w:rsidRDefault="00227288" w:rsidP="0058484B">
      <w:pPr>
        <w:rPr>
          <w:lang w:eastAsia="pt-BR"/>
        </w:rPr>
      </w:pPr>
    </w:p>
    <w:p w:rsidR="00227288" w:rsidRDefault="0022728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227288" w:rsidRDefault="0022728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614/2014, que trata da contratação de empresa especializada para fornecimento de material de limpeza,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227288" w:rsidRPr="00520C46" w:rsidRDefault="00227288" w:rsidP="00762D15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 servidor Francisco de Souza Rosa,</w:t>
      </w:r>
      <w:r w:rsidRPr="00DE27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para atuar como gestor do contrato com a empresa</w:t>
      </w:r>
      <w:r w:rsidRPr="00D8060E">
        <w:rPr>
          <w:rFonts w:ascii="Times New Roman" w:hAnsi="Times New Roman" w:cs="Times New Roman"/>
          <w:sz w:val="24"/>
          <w:szCs w:val="24"/>
        </w:rPr>
        <w:t xml:space="preserve"> </w:t>
      </w:r>
      <w:r w:rsidRPr="00D8060E">
        <w:rPr>
          <w:rFonts w:ascii="Times New Roman" w:hAnsi="Times New Roman" w:cs="Times New Roman"/>
          <w:i w:val="0"/>
          <w:sz w:val="24"/>
          <w:szCs w:val="24"/>
        </w:rPr>
        <w:t>especializada para fornecimento de material de limpeza</w:t>
      </w:r>
      <w:r>
        <w:rPr>
          <w:rFonts w:ascii="Times New Roman" w:hAnsi="Times New Roman" w:cs="Times New Roman"/>
          <w:i w:val="0"/>
          <w:sz w:val="24"/>
          <w:szCs w:val="24"/>
        </w:rPr>
        <w:t>, objeto do PAD supracitado.</w:t>
      </w:r>
    </w:p>
    <w:p w:rsidR="00227288" w:rsidRPr="00651BFB" w:rsidRDefault="00227288" w:rsidP="00762D15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servidor designado no artigo anterior deverá efetuar o acompanhamento do contrato referente ao Processo Administrativo Coren-MS n. 614/2014, observando os cronogramas físico, financeiro e de desembolso.</w:t>
      </w:r>
    </w:p>
    <w:p w:rsidR="00227288" w:rsidRPr="00C51793" w:rsidRDefault="00227288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servidora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227288" w:rsidRPr="00C51793" w:rsidRDefault="00227288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227288" w:rsidRDefault="00227288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24 de março de 2015.</w:t>
      </w:r>
    </w:p>
    <w:p w:rsidR="00227288" w:rsidRPr="00344E9E" w:rsidRDefault="00227288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27288" w:rsidRPr="00C51793" w:rsidRDefault="00227288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227288" w:rsidRPr="00C51793" w:rsidRDefault="00227288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227288" w:rsidRDefault="0022728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11FD9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:rsidR="00227288" w:rsidRDefault="0022728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27288" w:rsidRDefault="0022728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27288" w:rsidRDefault="0022728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27288" w:rsidRDefault="0022728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27288" w:rsidRDefault="0022728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27288" w:rsidRDefault="0022728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27288" w:rsidRPr="00076353" w:rsidRDefault="0022728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076353">
        <w:rPr>
          <w:rFonts w:ascii="Times New Roman" w:hAnsi="Times New Roman" w:cs="Times New Roman"/>
          <w:sz w:val="16"/>
          <w:szCs w:val="16"/>
          <w:lang w:val="en-US"/>
        </w:rPr>
        <w:t>/MBS</w:t>
      </w:r>
    </w:p>
    <w:sectPr w:rsidR="00227288" w:rsidRPr="00076353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288" w:rsidRDefault="00227288" w:rsidP="00001480">
      <w:pPr>
        <w:spacing w:after="0" w:line="240" w:lineRule="auto"/>
      </w:pPr>
      <w:r>
        <w:separator/>
      </w:r>
    </w:p>
  </w:endnote>
  <w:endnote w:type="continuationSeparator" w:id="0">
    <w:p w:rsidR="00227288" w:rsidRDefault="002272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288" w:rsidRDefault="002272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27288" w:rsidRPr="00282966" w:rsidRDefault="002272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27288" w:rsidRPr="00282966" w:rsidRDefault="002272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w:pict>
        <v:rect id="Retângulo 4" o:spid="_x0000_s2050" style="position:absolute;left:0;text-align:left;margin-left:526.15pt;margin-top:708.2pt;width:51.35pt;height:20.25pt;z-index:251657216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<v:textbox>
            <w:txbxContent>
              <w:p w:rsidR="00227288" w:rsidRPr="00076353" w:rsidRDefault="00227288" w:rsidP="00076353">
                <w:pPr>
                  <w:rPr>
                    <w:szCs w:val="16"/>
                  </w:rPr>
                </w:pPr>
              </w:p>
            </w:txbxContent>
          </v:textbox>
          <w10:wrap anchorx="page" anchory="margin"/>
        </v:rect>
      </w:pict>
    </w: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227288" w:rsidRDefault="002272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:rsidR="00227288" w:rsidRPr="00E71A61" w:rsidRDefault="002272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288" w:rsidRDefault="00227288" w:rsidP="00001480">
      <w:pPr>
        <w:spacing w:after="0" w:line="240" w:lineRule="auto"/>
      </w:pPr>
      <w:r>
        <w:separator/>
      </w:r>
    </w:p>
  </w:footnote>
  <w:footnote w:type="continuationSeparator" w:id="0">
    <w:p w:rsidR="00227288" w:rsidRDefault="002272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288" w:rsidRDefault="00227288" w:rsidP="00054628">
    <w:pPr>
      <w:pStyle w:val="Header"/>
      <w:tabs>
        <w:tab w:val="clear" w:pos="4252"/>
        <w:tab w:val="clear" w:pos="8504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margin-left:127.4pt;margin-top:-21.15pt;width:198.55pt;height:53.85pt;z-index:251658240;visibility:visible">
          <v:imagedata r:id="rId1" o:title=""/>
        </v:shape>
      </w:pict>
    </w:r>
  </w:p>
  <w:p w:rsidR="00227288" w:rsidRDefault="00227288" w:rsidP="002F663E">
    <w:pPr>
      <w:pStyle w:val="Header"/>
    </w:pPr>
  </w:p>
  <w:p w:rsidR="00227288" w:rsidRDefault="00227288" w:rsidP="002F663E">
    <w:pPr>
      <w:pStyle w:val="Header"/>
      <w:jc w:val="center"/>
    </w:pPr>
  </w:p>
  <w:p w:rsidR="00227288" w:rsidRDefault="002272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27288" w:rsidRDefault="002272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353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27288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66E0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26A5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F0F07"/>
    <w:rsid w:val="0051083B"/>
    <w:rsid w:val="00510E9D"/>
    <w:rsid w:val="00513C5C"/>
    <w:rsid w:val="005208FD"/>
    <w:rsid w:val="00520C46"/>
    <w:rsid w:val="00525248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EED"/>
    <w:rsid w:val="007B4C55"/>
    <w:rsid w:val="007C19A5"/>
    <w:rsid w:val="007C61B6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6068B"/>
    <w:rsid w:val="008765D5"/>
    <w:rsid w:val="008822F7"/>
    <w:rsid w:val="00882376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2749"/>
    <w:rsid w:val="00C2593A"/>
    <w:rsid w:val="00C3000D"/>
    <w:rsid w:val="00C3563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060E"/>
    <w:rsid w:val="00D90544"/>
    <w:rsid w:val="00D936CD"/>
    <w:rsid w:val="00DA1217"/>
    <w:rsid w:val="00DB0C3A"/>
    <w:rsid w:val="00DB1F39"/>
    <w:rsid w:val="00DD080F"/>
    <w:rsid w:val="00DE15FF"/>
    <w:rsid w:val="00DE2752"/>
    <w:rsid w:val="00DF030C"/>
    <w:rsid w:val="00DF24F8"/>
    <w:rsid w:val="00DF25E7"/>
    <w:rsid w:val="00DF2E3C"/>
    <w:rsid w:val="00DF7A33"/>
    <w:rsid w:val="00E02953"/>
    <w:rsid w:val="00E061DE"/>
    <w:rsid w:val="00E21889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65F86"/>
    <w:rPr>
      <w:rFonts w:ascii="Cambria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148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148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DefaultParagraphFont"/>
    <w:uiPriority w:val="99"/>
    <w:rsid w:val="00E71A61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ListParagraph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Heading1"/>
    <w:uiPriority w:val="99"/>
    <w:rsid w:val="00707C93"/>
    <w:rPr>
      <w:rFonts w:ascii="Calibri" w:hAnsi="Calibri" w:cs="Calibri"/>
      <w:color w:val="auto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itleChar">
    <w:name w:val="Title Char"/>
    <w:basedOn w:val="DefaultParagraphFont"/>
    <w:link w:val="Title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IntenseReference">
    <w:name w:val="Intense Reference"/>
    <w:basedOn w:val="DefaultParagraphFont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227</Words>
  <Characters>1226</Characters>
  <Application>Microsoft Office Outlook</Application>
  <DocSecurity>0</DocSecurity>
  <Lines>0</Lines>
  <Paragraphs>0</Paragraphs>
  <ScaleCrop>false</ScaleCrop>
  <Company>COREN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Computador</cp:lastModifiedBy>
  <cp:revision>3</cp:revision>
  <cp:lastPrinted>2014-12-17T17:35:00Z</cp:lastPrinted>
  <dcterms:created xsi:type="dcterms:W3CDTF">2015-03-24T16:06:00Z</dcterms:created>
  <dcterms:modified xsi:type="dcterms:W3CDTF">2015-03-24T16:22:00Z</dcterms:modified>
</cp:coreProperties>
</file>