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6943D9" w:rsidRDefault="00F824B7" w:rsidP="00446C68">
      <w:pPr>
        <w:rPr>
          <w:rFonts w:ascii="Times New Roman" w:hAnsi="Times New Roman" w:cs="Times New Roman"/>
          <w:sz w:val="2"/>
          <w:szCs w:val="2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27D16">
        <w:rPr>
          <w:b/>
          <w:caps/>
          <w:sz w:val="24"/>
          <w:szCs w:val="24"/>
        </w:rPr>
        <w:t xml:space="preserve"> 096</w:t>
      </w:r>
      <w:r w:rsidR="00B92592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92592">
        <w:rPr>
          <w:b/>
          <w:caps/>
          <w:sz w:val="24"/>
          <w:szCs w:val="24"/>
        </w:rPr>
        <w:t>2</w:t>
      </w:r>
      <w:r w:rsidR="00027D16">
        <w:rPr>
          <w:b/>
          <w:caps/>
          <w:sz w:val="24"/>
          <w:szCs w:val="24"/>
        </w:rPr>
        <w:t>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92592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6943D9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485601" w:rsidRDefault="00485601" w:rsidP="004856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impossibilidade da</w:t>
      </w:r>
      <w:r w:rsidR="00AF53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colaboradora</w:t>
      </w:r>
      <w:r w:rsidR="00AF53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Dra. </w:t>
      </w:r>
      <w:r>
        <w:rPr>
          <w:rFonts w:ascii="Times New Roman" w:hAnsi="Times New Roman" w:cs="Times New Roman"/>
          <w:sz w:val="24"/>
          <w:szCs w:val="24"/>
        </w:rPr>
        <w:t>Ana Patrícia Ricci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97241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311">
        <w:rPr>
          <w:rFonts w:ascii="Times New Roman" w:hAnsi="Times New Roman" w:cs="Times New Roman"/>
          <w:sz w:val="24"/>
          <w:szCs w:val="24"/>
        </w:rPr>
        <w:t xml:space="preserve"> e Dra. Maria Martins </w:t>
      </w:r>
      <w:proofErr w:type="spellStart"/>
      <w:r w:rsidR="00AF5311">
        <w:rPr>
          <w:rFonts w:ascii="Times New Roman" w:hAnsi="Times New Roman" w:cs="Times New Roman"/>
          <w:sz w:val="24"/>
          <w:szCs w:val="24"/>
        </w:rPr>
        <w:t>Sperotto</w:t>
      </w:r>
      <w:proofErr w:type="spellEnd"/>
      <w:r w:rsidR="00AF53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531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AF5311">
        <w:rPr>
          <w:rFonts w:ascii="Times New Roman" w:hAnsi="Times New Roman" w:cs="Times New Roman"/>
          <w:sz w:val="24"/>
          <w:szCs w:val="24"/>
        </w:rPr>
        <w:t xml:space="preserve"> n. 156796, </w:t>
      </w:r>
      <w:r>
        <w:rPr>
          <w:rFonts w:ascii="Times New Roman" w:hAnsi="Times New Roman" w:cs="Times New Roman"/>
          <w:sz w:val="24"/>
          <w:szCs w:val="24"/>
        </w:rPr>
        <w:t>fazer</w:t>
      </w:r>
      <w:r w:rsidR="00AF5311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parte da Comissão de Instrução no</w:t>
      </w:r>
      <w:r>
        <w:rPr>
          <w:rFonts w:ascii="Times New Roman" w:hAnsi="Times New Roman" w:cs="Times New Roman"/>
          <w:sz w:val="24"/>
          <w:szCs w:val="24"/>
        </w:rPr>
        <w:t xml:space="preserve"> PED n. 667/2013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311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AF5311">
        <w:rPr>
          <w:rFonts w:ascii="Times New Roman" w:hAnsi="Times New Roman" w:cs="Times New Roman"/>
          <w:sz w:val="24"/>
          <w:szCs w:val="24"/>
        </w:rPr>
        <w:t>667</w:t>
      </w:r>
      <w:r w:rsidR="0018064D">
        <w:rPr>
          <w:rFonts w:ascii="Times New Roman" w:hAnsi="Times New Roman" w:cs="Times New Roman"/>
          <w:sz w:val="24"/>
          <w:szCs w:val="24"/>
        </w:rPr>
        <w:t>/</w:t>
      </w:r>
      <w:r w:rsidR="00AF5311">
        <w:rPr>
          <w:rFonts w:ascii="Times New Roman" w:hAnsi="Times New Roman" w:cs="Times New Roman"/>
          <w:sz w:val="24"/>
          <w:szCs w:val="24"/>
        </w:rPr>
        <w:t>2013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E64DC9">
        <w:rPr>
          <w:rFonts w:ascii="Times New Roman" w:hAnsi="Times New Roman" w:cs="Times New Roman"/>
          <w:i w:val="0"/>
          <w:iCs w:val="0"/>
          <w:sz w:val="24"/>
          <w:szCs w:val="24"/>
        </w:rPr>
        <w:t>Andréia Juliana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64DC9">
        <w:rPr>
          <w:rFonts w:ascii="Times New Roman" w:hAnsi="Times New Roman" w:cs="Times New Roman"/>
          <w:i w:val="0"/>
          <w:iCs w:val="0"/>
          <w:sz w:val="24"/>
          <w:szCs w:val="24"/>
        </w:rPr>
        <w:t>419559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>Nathália</w:t>
      </w:r>
      <w:proofErr w:type="spellEnd"/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Marina Souto </w:t>
      </w:r>
      <w:proofErr w:type="spellStart"/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>Tadioto</w:t>
      </w:r>
      <w:proofErr w:type="spellEnd"/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Benito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>338452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Vanessa Pinto </w:t>
      </w:r>
      <w:proofErr w:type="spellStart"/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A335D">
        <w:rPr>
          <w:rFonts w:ascii="Times New Roman" w:hAnsi="Times New Roman" w:cs="Times New Roman"/>
          <w:i w:val="0"/>
          <w:iCs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AF5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AF5311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AF53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064/2015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Grande, 2</w:t>
      </w:r>
      <w:r w:rsidR="00993B05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943D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4"/>
          <w:szCs w:val="14"/>
        </w:rPr>
      </w:pPr>
      <w:bookmarkStart w:id="0" w:name="_GoBack"/>
      <w:bookmarkEnd w:id="0"/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6943D9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943D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6943D9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1EB6"/>
    <w:rsid w:val="00032CF9"/>
    <w:rsid w:val="00036A43"/>
    <w:rsid w:val="00044380"/>
    <w:rsid w:val="00046B34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40DD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560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3589"/>
    <w:rsid w:val="006943D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24879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A335D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5311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64DC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C670-95A3-407F-B362-C69E9797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2015-01-07T11:52:00Z</cp:lastPrinted>
  <dcterms:created xsi:type="dcterms:W3CDTF">2015-03-27T12:47:00Z</dcterms:created>
  <dcterms:modified xsi:type="dcterms:W3CDTF">2015-04-13T13:50:00Z</dcterms:modified>
</cp:coreProperties>
</file>