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1503F1">
        <w:rPr>
          <w:b/>
          <w:caps/>
          <w:sz w:val="24"/>
          <w:szCs w:val="24"/>
        </w:rPr>
        <w:t>97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503F1">
        <w:rPr>
          <w:b/>
          <w:caps/>
          <w:sz w:val="24"/>
          <w:szCs w:val="24"/>
        </w:rPr>
        <w:t>17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503F1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B0171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9B0171">
        <w:rPr>
          <w:rFonts w:ascii="Times New Roman" w:hAnsi="Times New Roman" w:cs="Times New Roman"/>
          <w:sz w:val="24"/>
          <w:szCs w:val="24"/>
        </w:rPr>
        <w:t>o Conselheiro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334AF" w:rsidRDefault="006F333E" w:rsidP="000334A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>o</w:t>
      </w:r>
      <w:r w:rsidR="000334AF">
        <w:rPr>
          <w:rFonts w:ascii="Times New Roman" w:hAnsi="Times New Roman" w:cs="Times New Roman"/>
          <w:sz w:val="24"/>
          <w:szCs w:val="24"/>
        </w:rPr>
        <w:t xml:space="preserve"> </w:t>
      </w:r>
      <w:r w:rsidR="000334AF">
        <w:rPr>
          <w:rFonts w:ascii="Times New Roman" w:hAnsi="Times New Roman" w:cs="Times New Roman"/>
          <w:sz w:val="24"/>
          <w:szCs w:val="24"/>
        </w:rPr>
        <w:t xml:space="preserve">e-mail da Enfermeira Dra. </w:t>
      </w:r>
      <w:proofErr w:type="spellStart"/>
      <w:r w:rsidR="000334AF">
        <w:rPr>
          <w:rFonts w:ascii="Times New Roman" w:hAnsi="Times New Roman" w:cs="Times New Roman"/>
          <w:sz w:val="24"/>
          <w:szCs w:val="24"/>
        </w:rPr>
        <w:t>Aucely</w:t>
      </w:r>
      <w:proofErr w:type="spellEnd"/>
      <w:r w:rsidR="000334AF">
        <w:rPr>
          <w:rFonts w:ascii="Times New Roman" w:hAnsi="Times New Roman" w:cs="Times New Roman"/>
          <w:sz w:val="24"/>
          <w:szCs w:val="24"/>
        </w:rPr>
        <w:t xml:space="preserve"> Corrêa Fernandes Chagas, </w:t>
      </w:r>
      <w:proofErr w:type="spellStart"/>
      <w:proofErr w:type="gramStart"/>
      <w:r w:rsidR="000334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34A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34AF">
        <w:rPr>
          <w:rFonts w:ascii="Times New Roman" w:hAnsi="Times New Roman" w:cs="Times New Roman"/>
          <w:sz w:val="24"/>
          <w:szCs w:val="24"/>
        </w:rPr>
        <w:t xml:space="preserve"> n. 46952</w:t>
      </w:r>
      <w:r w:rsidR="000334AF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0334AF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na 420ª Reunião Ordinária de Plenário, realizada no dia 18 de março de 2017</w:t>
      </w:r>
      <w:bookmarkStart w:id="0" w:name="_GoBack"/>
      <w:bookmarkEnd w:id="0"/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B0171">
        <w:rPr>
          <w:rFonts w:ascii="Times New Roman" w:hAnsi="Times New Roman" w:cs="Times New Roman"/>
          <w:i w:val="0"/>
          <w:sz w:val="24"/>
          <w:szCs w:val="24"/>
        </w:rPr>
        <w:t>a 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0171">
        <w:rPr>
          <w:rFonts w:ascii="Times New Roman" w:hAnsi="Times New Roman" w:cs="Times New Roman"/>
          <w:i w:val="0"/>
          <w:sz w:val="24"/>
          <w:szCs w:val="24"/>
        </w:rPr>
        <w:t>D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r</w:t>
      </w:r>
      <w:r w:rsidR="009B0171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B0171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9B0171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9B01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B0171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B0171">
        <w:rPr>
          <w:rFonts w:ascii="Times New Roman" w:hAnsi="Times New Roman" w:cs="Times New Roman"/>
          <w:i w:val="0"/>
          <w:sz w:val="24"/>
          <w:szCs w:val="24"/>
        </w:rPr>
        <w:t>63017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B0171">
        <w:rPr>
          <w:rFonts w:ascii="Times New Roman" w:hAnsi="Times New Roman" w:cs="Times New Roman"/>
          <w:i w:val="0"/>
          <w:sz w:val="24"/>
          <w:szCs w:val="24"/>
        </w:rPr>
        <w:t xml:space="preserve">palestrar sobre o Sistema </w:t>
      </w:r>
      <w:proofErr w:type="spellStart"/>
      <w:r w:rsidR="009B0171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B0171">
        <w:rPr>
          <w:rFonts w:ascii="Times New Roman" w:hAnsi="Times New Roman" w:cs="Times New Roman"/>
          <w:i w:val="0"/>
          <w:sz w:val="24"/>
          <w:szCs w:val="24"/>
        </w:rPr>
        <w:t>/Conselhos Regionais para os acadêmicos do 1º semestre da Universidade Católica Dom Bosco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9B0171">
        <w:rPr>
          <w:rFonts w:ascii="Times New Roman" w:hAnsi="Times New Roman" w:cs="Times New Roman"/>
          <w:i w:val="0"/>
          <w:sz w:val="24"/>
          <w:szCs w:val="24"/>
        </w:rPr>
        <w:t>19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017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9B017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colaboradora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A3C3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A3C3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3C3E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A3C3E">
        <w:rPr>
          <w:rFonts w:ascii="Times New Roman" w:hAnsi="Times New Roman" w:cs="Times New Roman"/>
          <w:i w:val="0"/>
          <w:sz w:val="24"/>
          <w:szCs w:val="24"/>
        </w:rPr>
        <w:t>17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3C3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A3C3E" w:rsidRPr="003A7033" w:rsidRDefault="005A3C3E" w:rsidP="005A3C3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</w:t>
      </w:r>
      <w:r w:rsidRPr="003A703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 xml:space="preserve">Dayse Aparecida Clemente          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3A70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Abner de Barros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A3C3E" w:rsidRPr="003A7033" w:rsidRDefault="005A3C3E" w:rsidP="005A3C3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Conselheiro</w:t>
      </w:r>
      <w:proofErr w:type="gram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C3E" w:rsidRPr="004F7C5F" w:rsidRDefault="005A3C3E" w:rsidP="005A3C3E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C5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F7C5F">
        <w:rPr>
          <w:rFonts w:ascii="Times New Roman" w:hAnsi="Times New Roman" w:cs="Times New Roman"/>
          <w:sz w:val="24"/>
          <w:szCs w:val="24"/>
        </w:rPr>
        <w:t xml:space="preserve">-MS n. 11084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7C5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7C5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F7C5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F7C5F">
        <w:rPr>
          <w:rFonts w:ascii="Times New Roman" w:hAnsi="Times New Roman" w:cs="Times New Roman"/>
          <w:sz w:val="24"/>
          <w:szCs w:val="24"/>
        </w:rPr>
        <w:t xml:space="preserve"> n. 375428 </w:t>
      </w:r>
    </w:p>
    <w:p w:rsidR="00F824B7" w:rsidRPr="00755243" w:rsidRDefault="00F824B7" w:rsidP="005A3C3E">
      <w:pPr>
        <w:tabs>
          <w:tab w:val="left" w:pos="3765"/>
        </w:tabs>
        <w:spacing w:after="0" w:line="240" w:lineRule="auto"/>
        <w:jc w:val="both"/>
      </w:pPr>
    </w:p>
    <w:sectPr w:rsidR="00F824B7" w:rsidRPr="0075524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71" w:rsidRDefault="009B0171" w:rsidP="00001480">
      <w:pPr>
        <w:spacing w:after="0" w:line="240" w:lineRule="auto"/>
      </w:pPr>
      <w:r>
        <w:separator/>
      </w:r>
    </w:p>
  </w:endnote>
  <w:endnote w:type="continuationSeparator" w:id="0">
    <w:p w:rsidR="009B0171" w:rsidRDefault="009B0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71" w:rsidRDefault="009B0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B0171" w:rsidRPr="00282966" w:rsidRDefault="009B0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B0171" w:rsidRPr="00282966" w:rsidRDefault="009B017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B0171" w:rsidRPr="001367A4" w:rsidRDefault="009B0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9B0171" w:rsidRPr="001367A4" w:rsidRDefault="009B0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71" w:rsidRDefault="009B0171" w:rsidP="00001480">
      <w:pPr>
        <w:spacing w:after="0" w:line="240" w:lineRule="auto"/>
      </w:pPr>
      <w:r>
        <w:separator/>
      </w:r>
    </w:p>
  </w:footnote>
  <w:footnote w:type="continuationSeparator" w:id="0">
    <w:p w:rsidR="009B0171" w:rsidRDefault="009B0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71" w:rsidRDefault="009B0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171" w:rsidRDefault="009B0171" w:rsidP="002F663E">
    <w:pPr>
      <w:pStyle w:val="Cabealho"/>
    </w:pPr>
  </w:p>
  <w:p w:rsidR="009B0171" w:rsidRDefault="009B0171" w:rsidP="002F663E">
    <w:pPr>
      <w:pStyle w:val="Cabealho"/>
      <w:jc w:val="center"/>
    </w:pPr>
  </w:p>
  <w:p w:rsidR="009B0171" w:rsidRDefault="009B017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B0171" w:rsidRDefault="009B0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34AF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3F1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3C3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331A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0171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A6EF3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5CBD-DDB4-4F47-AC22-8E5C41E1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2017-04-06T17:09:00Z</cp:lastPrinted>
  <dcterms:created xsi:type="dcterms:W3CDTF">2017-04-18T11:22:00Z</dcterms:created>
  <dcterms:modified xsi:type="dcterms:W3CDTF">2017-04-18T11:36:00Z</dcterms:modified>
</cp:coreProperties>
</file>