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62405">
        <w:rPr>
          <w:b/>
          <w:caps/>
          <w:sz w:val="24"/>
          <w:szCs w:val="24"/>
        </w:rPr>
        <w:t>110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356A2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356A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F7CC1">
        <w:rPr>
          <w:rFonts w:ascii="Times New Roman" w:hAnsi="Times New Roman" w:cs="Times New Roman"/>
          <w:sz w:val="24"/>
          <w:szCs w:val="24"/>
        </w:rPr>
        <w:t>Secretá</w:t>
      </w:r>
      <w:r w:rsidR="004C07AD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</w:t>
      </w:r>
      <w:r w:rsidR="00A62405">
        <w:rPr>
          <w:rFonts w:ascii="Times New Roman" w:hAnsi="Times New Roman" w:cs="Times New Roman"/>
          <w:sz w:val="24"/>
          <w:szCs w:val="24"/>
        </w:rPr>
        <w:t>Ético-Disciplinar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240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6240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62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4452C5">
        <w:rPr>
          <w:rFonts w:ascii="Times New Roman" w:hAnsi="Times New Roman" w:cs="Times New Roman"/>
          <w:sz w:val="24"/>
          <w:szCs w:val="24"/>
        </w:rPr>
        <w:t>0</w:t>
      </w:r>
      <w:r w:rsidR="00A62405">
        <w:rPr>
          <w:rFonts w:ascii="Times New Roman" w:hAnsi="Times New Roman" w:cs="Times New Roman"/>
          <w:sz w:val="24"/>
          <w:szCs w:val="24"/>
        </w:rPr>
        <w:t>5</w:t>
      </w:r>
      <w:r w:rsidR="004452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624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6240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6240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A6240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62405">
        <w:rPr>
          <w:rFonts w:ascii="Times New Roman" w:hAnsi="Times New Roman" w:cs="Times New Roman"/>
          <w:i w:val="0"/>
          <w:sz w:val="24"/>
          <w:szCs w:val="24"/>
        </w:rPr>
        <w:t>Patrícia Ribeiro Gazal Cortez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62405">
        <w:rPr>
          <w:rFonts w:ascii="Times New Roman" w:hAnsi="Times New Roman" w:cs="Times New Roman"/>
          <w:i w:val="0"/>
          <w:sz w:val="24"/>
          <w:szCs w:val="24"/>
        </w:rPr>
        <w:t>93890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A62405">
        <w:rPr>
          <w:rFonts w:ascii="Times New Roman" w:hAnsi="Times New Roman" w:cs="Times New Roman"/>
          <w:i w:val="0"/>
          <w:sz w:val="24"/>
          <w:szCs w:val="24"/>
        </w:rPr>
        <w:t>re</w:t>
      </w:r>
      <w:r w:rsidR="008D0411">
        <w:rPr>
          <w:rFonts w:ascii="Times New Roman" w:hAnsi="Times New Roman" w:cs="Times New Roman"/>
          <w:i w:val="0"/>
          <w:sz w:val="24"/>
          <w:szCs w:val="24"/>
        </w:rPr>
        <w:t xml:space="preserve">alizar tentativa de conciliação entre as partes envolvidas no </w:t>
      </w:r>
      <w:r>
        <w:rPr>
          <w:rFonts w:ascii="Times New Roman" w:hAnsi="Times New Roman" w:cs="Times New Roman"/>
          <w:i w:val="0"/>
          <w:sz w:val="24"/>
          <w:szCs w:val="24"/>
        </w:rPr>
        <w:t>P</w:t>
      </w:r>
      <w:r w:rsidR="008D041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8D0411">
        <w:rPr>
          <w:rFonts w:ascii="Times New Roman" w:hAnsi="Times New Roman" w:cs="Times New Roman"/>
          <w:i w:val="0"/>
          <w:sz w:val="24"/>
          <w:szCs w:val="24"/>
        </w:rPr>
        <w:t>055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8D0411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, em desfavor a Enfermeir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D0411">
        <w:rPr>
          <w:rFonts w:ascii="Times New Roman" w:hAnsi="Times New Roman" w:cs="Times New Roman"/>
          <w:i w:val="0"/>
          <w:sz w:val="24"/>
          <w:szCs w:val="24"/>
        </w:rPr>
        <w:t xml:space="preserve">Yara </w:t>
      </w:r>
      <w:proofErr w:type="spellStart"/>
      <w:r w:rsidR="008D0411">
        <w:rPr>
          <w:rFonts w:ascii="Times New Roman" w:hAnsi="Times New Roman" w:cs="Times New Roman"/>
          <w:i w:val="0"/>
          <w:sz w:val="24"/>
          <w:szCs w:val="24"/>
        </w:rPr>
        <w:t>Celly</w:t>
      </w:r>
      <w:proofErr w:type="spellEnd"/>
      <w:r w:rsidR="008D0411">
        <w:rPr>
          <w:rFonts w:ascii="Times New Roman" w:hAnsi="Times New Roman" w:cs="Times New Roman"/>
          <w:i w:val="0"/>
          <w:sz w:val="24"/>
          <w:szCs w:val="24"/>
        </w:rPr>
        <w:t xml:space="preserve"> Tavares Nepomuceno Rezende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D0411">
        <w:rPr>
          <w:rFonts w:ascii="Times New Roman" w:hAnsi="Times New Roman" w:cs="Times New Roman"/>
          <w:i w:val="0"/>
          <w:sz w:val="24"/>
          <w:szCs w:val="24"/>
        </w:rPr>
        <w:t>154973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356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 terá prazo de 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0 (</w:t>
      </w:r>
      <w:r>
        <w:rPr>
          <w:rFonts w:ascii="Times New Roman" w:hAnsi="Times New Roman" w:cs="Times New Roman"/>
          <w:i w:val="0"/>
          <w:sz w:val="24"/>
          <w:szCs w:val="24"/>
        </w:rPr>
        <w:t>trinta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>
        <w:rPr>
          <w:rFonts w:ascii="Times New Roman" w:hAnsi="Times New Roman" w:cs="Times New Roman"/>
          <w:i w:val="0"/>
          <w:sz w:val="24"/>
          <w:szCs w:val="24"/>
        </w:rPr>
        <w:t>realizar a tentativa de conciliação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0356A2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356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0356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356A2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356A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AF7CC1" w:rsidRDefault="004C07AD" w:rsidP="004C07A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F7CC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F7CC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AF7CC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F7CC1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AF7CC1" w:rsidRDefault="00F824B7" w:rsidP="00747E4E">
      <w:pPr>
        <w:rPr>
          <w:lang w:val="en-US"/>
        </w:rPr>
      </w:pPr>
    </w:p>
    <w:sectPr w:rsidR="00F824B7" w:rsidRPr="00AF7CC1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11" w:rsidRDefault="008D0411" w:rsidP="00001480">
      <w:pPr>
        <w:spacing w:after="0" w:line="240" w:lineRule="auto"/>
      </w:pPr>
      <w:r>
        <w:separator/>
      </w:r>
    </w:p>
  </w:endnote>
  <w:endnote w:type="continuationSeparator" w:id="0">
    <w:p w:rsidR="008D0411" w:rsidRDefault="008D041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11" w:rsidRDefault="008D04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11" w:rsidRDefault="008D04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D0411" w:rsidRPr="00282966" w:rsidRDefault="008D04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D0411" w:rsidRPr="00282966" w:rsidRDefault="008D04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D0411" w:rsidRPr="00DB3D8B" w:rsidRDefault="008D04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D0411" w:rsidRPr="00E71A61" w:rsidRDefault="008D04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11" w:rsidRDefault="008D04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11" w:rsidRDefault="008D0411" w:rsidP="00001480">
      <w:pPr>
        <w:spacing w:after="0" w:line="240" w:lineRule="auto"/>
      </w:pPr>
      <w:r>
        <w:separator/>
      </w:r>
    </w:p>
  </w:footnote>
  <w:footnote w:type="continuationSeparator" w:id="0">
    <w:p w:rsidR="008D0411" w:rsidRDefault="008D041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11" w:rsidRDefault="008D04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11" w:rsidRDefault="008D041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411" w:rsidRDefault="008D0411" w:rsidP="002F663E">
    <w:pPr>
      <w:pStyle w:val="Cabealho"/>
    </w:pPr>
  </w:p>
  <w:p w:rsidR="008D0411" w:rsidRDefault="008D0411" w:rsidP="002F663E">
    <w:pPr>
      <w:pStyle w:val="Cabealho"/>
      <w:jc w:val="center"/>
    </w:pPr>
  </w:p>
  <w:p w:rsidR="008D0411" w:rsidRDefault="008D041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D0411" w:rsidRDefault="008D041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11" w:rsidRDefault="008D04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6A2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411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6240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AF7CC1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2C4B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02FF-F1B4-45AB-9EA1-F7E756C6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2017-05-03T13:33:00Z</cp:lastPrinted>
  <dcterms:created xsi:type="dcterms:W3CDTF">2017-05-03T12:38:00Z</dcterms:created>
  <dcterms:modified xsi:type="dcterms:W3CDTF">2017-05-03T13:54:00Z</dcterms:modified>
</cp:coreProperties>
</file>