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370B92">
        <w:rPr>
          <w:b/>
          <w:caps/>
          <w:sz w:val="24"/>
          <w:szCs w:val="24"/>
        </w:rPr>
        <w:t>1</w:t>
      </w:r>
      <w:r w:rsidR="00AF0217">
        <w:rPr>
          <w:b/>
          <w:caps/>
          <w:sz w:val="24"/>
          <w:szCs w:val="24"/>
        </w:rPr>
        <w:t>2</w:t>
      </w:r>
      <w:r w:rsidR="00445C0A">
        <w:rPr>
          <w:b/>
          <w:caps/>
          <w:sz w:val="24"/>
          <w:szCs w:val="24"/>
        </w:rPr>
        <w:t>6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proofErr w:type="gramStart"/>
      <w:r w:rsidR="00445C0A">
        <w:rPr>
          <w:b/>
          <w:caps/>
          <w:sz w:val="24"/>
          <w:szCs w:val="24"/>
        </w:rPr>
        <w:t>6</w:t>
      </w:r>
      <w:proofErr w:type="gramEnd"/>
      <w:r w:rsidRPr="00113914">
        <w:rPr>
          <w:b/>
          <w:caps/>
          <w:sz w:val="24"/>
          <w:szCs w:val="24"/>
        </w:rPr>
        <w:t xml:space="preserve"> de </w:t>
      </w:r>
      <w:r w:rsidR="00AF0217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7261C8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2111A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4D59E1" w:rsidRDefault="0059605D" w:rsidP="0053180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9E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7D66">
        <w:rPr>
          <w:rFonts w:ascii="Times New Roman" w:hAnsi="Times New Roman" w:cs="Times New Roman"/>
          <w:sz w:val="24"/>
          <w:szCs w:val="24"/>
        </w:rPr>
        <w:t xml:space="preserve">Decisão </w:t>
      </w:r>
      <w:proofErr w:type="spellStart"/>
      <w:proofErr w:type="gramStart"/>
      <w:r w:rsidR="00EF7D6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EF7D6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EF7D66">
        <w:rPr>
          <w:rFonts w:ascii="Times New Roman" w:hAnsi="Times New Roman" w:cs="Times New Roman"/>
          <w:sz w:val="24"/>
          <w:szCs w:val="24"/>
        </w:rPr>
        <w:t xml:space="preserve"> n. </w:t>
      </w:r>
      <w:r w:rsidR="00BC0510">
        <w:rPr>
          <w:rFonts w:ascii="Times New Roman" w:hAnsi="Times New Roman" w:cs="Times New Roman"/>
          <w:sz w:val="24"/>
          <w:szCs w:val="24"/>
        </w:rPr>
        <w:t xml:space="preserve">109/2018, </w:t>
      </w:r>
      <w:r w:rsidR="009B0E82">
        <w:rPr>
          <w:rFonts w:ascii="Times New Roman" w:hAnsi="Times New Roman" w:cs="Times New Roman"/>
          <w:sz w:val="24"/>
          <w:szCs w:val="24"/>
        </w:rPr>
        <w:t>que estabelece critérios para concessão de apoio visando a realização de congressos, seminários, simpósios e outros eventos de caráter técnico, científico e cultural</w:t>
      </w:r>
      <w:r w:rsidR="004D59E1">
        <w:rPr>
          <w:rFonts w:ascii="Times New Roman" w:hAnsi="Times New Roman" w:cs="Times New Roman"/>
          <w:sz w:val="24"/>
          <w:szCs w:val="24"/>
        </w:rPr>
        <w:t xml:space="preserve">, </w:t>
      </w:r>
      <w:r w:rsidR="004D59E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3180A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53180A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>Dr</w:t>
      </w:r>
      <w:r w:rsidR="0053180A">
        <w:rPr>
          <w:rFonts w:ascii="Times New Roman" w:hAnsi="Times New Roman" w:cs="Times New Roman"/>
          <w:i w:val="0"/>
          <w:sz w:val="24"/>
          <w:szCs w:val="24"/>
        </w:rPr>
        <w:t>a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53180A">
        <w:rPr>
          <w:rFonts w:ascii="Times New Roman" w:hAnsi="Times New Roman" w:cs="Times New Roman"/>
          <w:i w:val="0"/>
          <w:sz w:val="24"/>
          <w:szCs w:val="24"/>
        </w:rPr>
        <w:t>Nivea Lorena Torres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0B555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0B5550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0B5550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53180A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com relação ao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que consta </w:t>
      </w:r>
      <w:r w:rsidR="0053180A">
        <w:rPr>
          <w:rFonts w:ascii="Times New Roman" w:hAnsi="Times New Roman" w:cs="Times New Roman"/>
          <w:i w:val="0"/>
          <w:sz w:val="24"/>
          <w:szCs w:val="24"/>
        </w:rPr>
        <w:t xml:space="preserve">no Ofício de Solicitação S/N, do Centro Universitário Anhanguera de Campo </w:t>
      </w:r>
      <w:proofErr w:type="spellStart"/>
      <w:r w:rsidR="0053180A">
        <w:rPr>
          <w:rFonts w:ascii="Times New Roman" w:hAnsi="Times New Roman" w:cs="Times New Roman"/>
          <w:i w:val="0"/>
          <w:sz w:val="24"/>
          <w:szCs w:val="24"/>
        </w:rPr>
        <w:t>Grande-MS</w:t>
      </w:r>
      <w:proofErr w:type="spellEnd"/>
      <w:r w:rsidR="0053180A">
        <w:rPr>
          <w:rFonts w:ascii="Times New Roman" w:hAnsi="Times New Roman" w:cs="Times New Roman"/>
          <w:i w:val="0"/>
          <w:sz w:val="24"/>
          <w:szCs w:val="24"/>
        </w:rPr>
        <w:t>, no prazo de 10 (dez) dias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53180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3180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53180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4D59E1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445C0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445C0A">
        <w:rPr>
          <w:rFonts w:ascii="Times New Roman" w:hAnsi="Times New Roman" w:cs="Times New Roman"/>
          <w:i w:val="0"/>
          <w:sz w:val="24"/>
          <w:szCs w:val="24"/>
        </w:rPr>
        <w:t>6</w:t>
      </w:r>
      <w:proofErr w:type="gramEnd"/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F0217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261C8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2111A" w:rsidRPr="00057919" w:rsidRDefault="0092111A" w:rsidP="0092111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91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057919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:rsidR="0092111A" w:rsidRPr="00057919" w:rsidRDefault="0092111A" w:rsidP="0092111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919"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92111A" w:rsidRPr="00445C0A" w:rsidRDefault="0092111A" w:rsidP="0092111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7919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45C0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45C0A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445C0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45C0A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171044" w:rsidRPr="00445C0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445C0A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11A" w:rsidRDefault="0092111A" w:rsidP="00001480">
      <w:pPr>
        <w:spacing w:after="0" w:line="240" w:lineRule="auto"/>
      </w:pPr>
      <w:r>
        <w:separator/>
      </w:r>
    </w:p>
  </w:endnote>
  <w:endnote w:type="continuationSeparator" w:id="0">
    <w:p w:rsidR="0092111A" w:rsidRDefault="0092111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11A" w:rsidRDefault="0092111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2111A" w:rsidRPr="00282966" w:rsidRDefault="0092111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2111A" w:rsidRPr="00282966" w:rsidRDefault="0092111A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92111A" w:rsidRPr="0036217C" w:rsidRDefault="0092111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92111A" w:rsidRPr="00E71A61" w:rsidRDefault="0092111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11A" w:rsidRDefault="0092111A" w:rsidP="00001480">
      <w:pPr>
        <w:spacing w:after="0" w:line="240" w:lineRule="auto"/>
      </w:pPr>
      <w:r>
        <w:separator/>
      </w:r>
    </w:p>
  </w:footnote>
  <w:footnote w:type="continuationSeparator" w:id="0">
    <w:p w:rsidR="0092111A" w:rsidRDefault="0092111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11A" w:rsidRDefault="0092111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111A" w:rsidRDefault="0092111A" w:rsidP="002F663E">
    <w:pPr>
      <w:pStyle w:val="Cabealho"/>
    </w:pPr>
  </w:p>
  <w:p w:rsidR="0092111A" w:rsidRDefault="0092111A" w:rsidP="002F663E">
    <w:pPr>
      <w:pStyle w:val="Cabealho"/>
      <w:jc w:val="center"/>
    </w:pPr>
  </w:p>
  <w:p w:rsidR="0092111A" w:rsidRDefault="0092111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2111A" w:rsidRDefault="0092111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0B92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3F0798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5C0A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3180A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07F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4CA7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0A45"/>
    <w:rsid w:val="0092111A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0E82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0217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0510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6E93"/>
    <w:rsid w:val="00D77A21"/>
    <w:rsid w:val="00D871DC"/>
    <w:rsid w:val="00D90544"/>
    <w:rsid w:val="00D90E30"/>
    <w:rsid w:val="00D92C37"/>
    <w:rsid w:val="00D936CD"/>
    <w:rsid w:val="00DA044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EF7D66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5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728F9D-51AB-4270-B057-AD903AAC5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184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2019-03-18T11:29:00Z</cp:lastPrinted>
  <dcterms:created xsi:type="dcterms:W3CDTF">2019-03-15T13:45:00Z</dcterms:created>
  <dcterms:modified xsi:type="dcterms:W3CDTF">2019-03-18T11:29:00Z</dcterms:modified>
</cp:coreProperties>
</file>