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269D5">
        <w:rPr>
          <w:b/>
          <w:caps/>
          <w:sz w:val="24"/>
          <w:szCs w:val="24"/>
        </w:rPr>
        <w:t xml:space="preserve"> 151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0558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269D5" w:rsidRDefault="002F2491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9D5">
        <w:rPr>
          <w:rFonts w:ascii="Times New Roman" w:hAnsi="Times New Roman" w:cs="Times New Roman"/>
          <w:sz w:val="24"/>
          <w:szCs w:val="24"/>
        </w:rPr>
        <w:t xml:space="preserve">o Memorando S/N da colaboradora Dra. </w:t>
      </w:r>
      <w:proofErr w:type="spellStart"/>
      <w:r w:rsidR="00A269D5">
        <w:rPr>
          <w:rFonts w:ascii="Times New Roman" w:hAnsi="Times New Roman" w:cs="Times New Roman"/>
          <w:sz w:val="24"/>
          <w:szCs w:val="24"/>
        </w:rPr>
        <w:t>Christiany</w:t>
      </w:r>
      <w:proofErr w:type="spellEnd"/>
      <w:r w:rsidR="00A269D5">
        <w:rPr>
          <w:rFonts w:ascii="Times New Roman" w:hAnsi="Times New Roman" w:cs="Times New Roman"/>
          <w:sz w:val="24"/>
          <w:szCs w:val="24"/>
        </w:rPr>
        <w:t xml:space="preserve"> Lacerda de Sousa, </w:t>
      </w:r>
      <w:proofErr w:type="spellStart"/>
      <w:proofErr w:type="gramStart"/>
      <w:r w:rsidR="00A269D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A269D5">
        <w:rPr>
          <w:rFonts w:ascii="Times New Roman" w:hAnsi="Times New Roman" w:cs="Times New Roman"/>
          <w:sz w:val="24"/>
          <w:szCs w:val="24"/>
        </w:rPr>
        <w:t xml:space="preserve"> n. 431574.</w:t>
      </w:r>
    </w:p>
    <w:p w:rsidR="00A269D5" w:rsidRDefault="00A269D5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090</w:t>
      </w:r>
      <w:r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A269D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072/2015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A269D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Christiany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Lacerda de Sousa da Comissão de Avaliação e Acompanhamento de Denúncias e Processos Ético-Disciplinares.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055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269D5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69D5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A269D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269D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A269D5" w:rsidSect="00823545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D3CA1" wp14:editId="405BC1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290A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2354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269D5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D9A1-5BFE-40D1-9885-BCBE2AEF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2015-05-27T17:49:00Z</cp:lastPrinted>
  <dcterms:created xsi:type="dcterms:W3CDTF">2015-05-27T19:56:00Z</dcterms:created>
  <dcterms:modified xsi:type="dcterms:W3CDTF">2015-05-27T20:00:00Z</dcterms:modified>
</cp:coreProperties>
</file>