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B48E4">
        <w:rPr>
          <w:b/>
          <w:caps/>
          <w:sz w:val="24"/>
          <w:szCs w:val="24"/>
        </w:rPr>
        <w:t>173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8369E8">
        <w:rPr>
          <w:b/>
          <w:caps/>
          <w:sz w:val="24"/>
          <w:szCs w:val="24"/>
        </w:rPr>
        <w:t>6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8369E8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8369E8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</w:t>
      </w:r>
      <w:r w:rsidR="00DF514C">
        <w:rPr>
          <w:rFonts w:ascii="Times New Roman" w:hAnsi="Times New Roman" w:cs="Times New Roman"/>
          <w:sz w:val="24"/>
          <w:szCs w:val="24"/>
        </w:rPr>
        <w:t>mentais, conferidas pela Lei nº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406">
        <w:rPr>
          <w:rFonts w:ascii="Times New Roman" w:hAnsi="Times New Roman" w:cs="Times New Roman"/>
          <w:sz w:val="24"/>
          <w:szCs w:val="24"/>
        </w:rPr>
        <w:t>o</w:t>
      </w:r>
      <w:r w:rsidR="003B48E4">
        <w:rPr>
          <w:rFonts w:ascii="Times New Roman" w:hAnsi="Times New Roman" w:cs="Times New Roman"/>
          <w:sz w:val="24"/>
          <w:szCs w:val="24"/>
        </w:rPr>
        <w:t xml:space="preserve">s autos do Processo Administrativo </w:t>
      </w:r>
      <w:proofErr w:type="spellStart"/>
      <w:proofErr w:type="gramStart"/>
      <w:r w:rsidR="003B48E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B48E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3B48E4">
        <w:rPr>
          <w:rFonts w:ascii="Times New Roman" w:hAnsi="Times New Roman" w:cs="Times New Roman"/>
          <w:sz w:val="24"/>
          <w:szCs w:val="24"/>
        </w:rPr>
        <w:t xml:space="preserve"> n. 012/2017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406" w:rsidRDefault="009C1406" w:rsidP="009C14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8E4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3B48E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B48E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3B48E4">
        <w:rPr>
          <w:rFonts w:ascii="Times New Roman" w:hAnsi="Times New Roman" w:cs="Times New Roman"/>
          <w:sz w:val="24"/>
          <w:szCs w:val="24"/>
        </w:rPr>
        <w:t xml:space="preserve"> n. 044/2017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3B48E4">
        <w:rPr>
          <w:rFonts w:ascii="Times New Roman" w:hAnsi="Times New Roman" w:cs="Times New Roman"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B48E4">
        <w:rPr>
          <w:rFonts w:ascii="Times New Roman" w:hAnsi="Times New Roman" w:cs="Times New Roman"/>
          <w:sz w:val="24"/>
          <w:szCs w:val="24"/>
        </w:rPr>
        <w:t>Extrao</w:t>
      </w:r>
      <w:r w:rsidR="00FE7F3F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 dia </w:t>
      </w:r>
      <w:r w:rsidR="003B48E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3B48E4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FE7F3F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E7F3F" w:rsidRPr="000A3F00" w:rsidRDefault="003B48E4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Substituir o conselheiro Dr. Clayton Robson de Oliveira,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190278, pelo empregado público Sr. Éder Ribeiro na Comissão de Sindicância para apurar os fatos que constam nos autos do Processo Administrativo n. 012/2017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4421B" w:rsidRPr="0034421B" w:rsidRDefault="00344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conforme Lei n. 5905/73.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4421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421B">
        <w:rPr>
          <w:rFonts w:ascii="Times New Roman" w:hAnsi="Times New Roman" w:cs="Times New Roman"/>
          <w:i w:val="0"/>
          <w:iCs w:val="0"/>
          <w:sz w:val="24"/>
          <w:szCs w:val="24"/>
        </w:rPr>
        <w:t>ciência do referido empregado público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8369E8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369E8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369E8" w:rsidRDefault="008369E8" w:rsidP="008369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8369E8" w:rsidRDefault="008369E8" w:rsidP="008369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8369E8" w:rsidRPr="007C70FE" w:rsidRDefault="008369E8" w:rsidP="008369E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E51105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bookmarkStart w:id="0" w:name="_GoBack"/>
      <w:bookmarkEnd w:id="0"/>
    </w:p>
    <w:sectPr w:rsidR="00F824B7" w:rsidRPr="00E51105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8E4" w:rsidRDefault="003B48E4" w:rsidP="00001480">
      <w:pPr>
        <w:spacing w:after="0" w:line="240" w:lineRule="auto"/>
      </w:pPr>
      <w:r>
        <w:separator/>
      </w:r>
    </w:p>
  </w:endnote>
  <w:endnote w:type="continuationSeparator" w:id="0">
    <w:p w:rsidR="003B48E4" w:rsidRDefault="003B48E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E4" w:rsidRDefault="003B48E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E4" w:rsidRDefault="003B48E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B48E4" w:rsidRPr="00282966" w:rsidRDefault="003B48E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B48E4" w:rsidRPr="00282966" w:rsidRDefault="003B48E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B48E4" w:rsidRPr="00DB3D8B" w:rsidRDefault="003B48E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3B48E4" w:rsidRPr="00E71A61" w:rsidRDefault="003B48E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E4" w:rsidRDefault="003B48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8E4" w:rsidRDefault="003B48E4" w:rsidP="00001480">
      <w:pPr>
        <w:spacing w:after="0" w:line="240" w:lineRule="auto"/>
      </w:pPr>
      <w:r>
        <w:separator/>
      </w:r>
    </w:p>
  </w:footnote>
  <w:footnote w:type="continuationSeparator" w:id="0">
    <w:p w:rsidR="003B48E4" w:rsidRDefault="003B48E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E4" w:rsidRDefault="003B48E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E4" w:rsidRDefault="003B48E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48E4" w:rsidRDefault="003B48E4" w:rsidP="002F663E">
    <w:pPr>
      <w:pStyle w:val="Cabealho"/>
    </w:pPr>
  </w:p>
  <w:p w:rsidR="003B48E4" w:rsidRDefault="003B48E4" w:rsidP="002F663E">
    <w:pPr>
      <w:pStyle w:val="Cabealho"/>
      <w:jc w:val="center"/>
    </w:pPr>
  </w:p>
  <w:p w:rsidR="003B48E4" w:rsidRDefault="003B48E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B48E4" w:rsidRDefault="003B48E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E4" w:rsidRDefault="003B48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21B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B48E4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3701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69E8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04D"/>
    <w:rsid w:val="009A36FA"/>
    <w:rsid w:val="009A3883"/>
    <w:rsid w:val="009B23C0"/>
    <w:rsid w:val="009C140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6C9A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15A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344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C75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514C"/>
    <w:rsid w:val="00DF7A33"/>
    <w:rsid w:val="00E02953"/>
    <w:rsid w:val="00E061DE"/>
    <w:rsid w:val="00E10943"/>
    <w:rsid w:val="00E21889"/>
    <w:rsid w:val="00E25E6E"/>
    <w:rsid w:val="00E326B1"/>
    <w:rsid w:val="00E5110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2791D-EC54-4817-B89B-EAABBAFD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2017-04-12T14:32:00Z</cp:lastPrinted>
  <dcterms:created xsi:type="dcterms:W3CDTF">2017-06-08T13:26:00Z</dcterms:created>
  <dcterms:modified xsi:type="dcterms:W3CDTF">2017-06-08T13:37:00Z</dcterms:modified>
</cp:coreProperties>
</file>