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44C12">
        <w:rPr>
          <w:b/>
          <w:caps/>
          <w:sz w:val="24"/>
          <w:szCs w:val="24"/>
        </w:rPr>
        <w:t xml:space="preserve"> 18</w:t>
      </w:r>
      <w:r w:rsidR="00D34C20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44C12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D34C2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37293">
        <w:rPr>
          <w:rFonts w:ascii="Times New Roman" w:hAnsi="Times New Roman" w:cs="Times New Roman"/>
          <w:sz w:val="24"/>
          <w:szCs w:val="24"/>
        </w:rPr>
        <w:t xml:space="preserve">PAD n. </w:t>
      </w:r>
      <w:r w:rsidR="004A3853">
        <w:rPr>
          <w:rFonts w:ascii="Times New Roman" w:hAnsi="Times New Roman" w:cs="Times New Roman"/>
          <w:sz w:val="24"/>
          <w:szCs w:val="24"/>
        </w:rPr>
        <w:t>211/2015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FD3C62" w:rsidRDefault="00FD3C62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64108">
        <w:rPr>
          <w:rFonts w:ascii="Times New Roman" w:hAnsi="Times New Roman" w:cs="Times New Roman"/>
          <w:sz w:val="24"/>
          <w:szCs w:val="24"/>
        </w:rPr>
        <w:t xml:space="preserve"> </w:t>
      </w:r>
      <w:r w:rsidR="003C4BBF">
        <w:rPr>
          <w:rFonts w:ascii="Times New Roman" w:hAnsi="Times New Roman" w:cs="Times New Roman"/>
          <w:sz w:val="24"/>
          <w:szCs w:val="24"/>
        </w:rPr>
        <w:t>o Memorando n. 135/2015 - DFIS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364108">
        <w:rPr>
          <w:rFonts w:ascii="Times New Roman" w:hAnsi="Times New Roman" w:cs="Times New Roman"/>
          <w:sz w:val="24"/>
          <w:szCs w:val="24"/>
        </w:rPr>
        <w:t xml:space="preserve">na </w:t>
      </w:r>
      <w:r w:rsidR="003C4BBF">
        <w:rPr>
          <w:rFonts w:ascii="Times New Roman" w:hAnsi="Times New Roman" w:cs="Times New Roman"/>
          <w:sz w:val="24"/>
          <w:szCs w:val="24"/>
        </w:rPr>
        <w:t>1</w:t>
      </w:r>
      <w:r w:rsidR="00364108">
        <w:rPr>
          <w:rFonts w:ascii="Times New Roman" w:hAnsi="Times New Roman" w:cs="Times New Roman"/>
          <w:sz w:val="24"/>
          <w:szCs w:val="24"/>
        </w:rPr>
        <w:t>9</w:t>
      </w:r>
      <w:r w:rsidR="00C81E7E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C2A2E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C81E7E">
        <w:rPr>
          <w:rFonts w:ascii="Times New Roman" w:hAnsi="Times New Roman" w:cs="Times New Roman"/>
          <w:sz w:val="24"/>
          <w:szCs w:val="24"/>
        </w:rPr>
        <w:t>d</w:t>
      </w:r>
      <w:r w:rsidR="00BC2A2E">
        <w:rPr>
          <w:rFonts w:ascii="Times New Roman" w:hAnsi="Times New Roman" w:cs="Times New Roman"/>
          <w:sz w:val="24"/>
          <w:szCs w:val="24"/>
        </w:rPr>
        <w:t xml:space="preserve">e </w:t>
      </w:r>
      <w:r w:rsidR="003C4BBF">
        <w:rPr>
          <w:rFonts w:ascii="Times New Roman" w:hAnsi="Times New Roman" w:cs="Times New Roman"/>
          <w:sz w:val="24"/>
          <w:szCs w:val="24"/>
        </w:rPr>
        <w:t>Diretoria</w:t>
      </w:r>
      <w:r w:rsidR="00BC2A2E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3C4BBF">
        <w:rPr>
          <w:rFonts w:ascii="Times New Roman" w:hAnsi="Times New Roman" w:cs="Times New Roman"/>
          <w:sz w:val="24"/>
          <w:szCs w:val="24"/>
        </w:rPr>
        <w:t>23</w:t>
      </w:r>
      <w:r w:rsidR="00037293">
        <w:rPr>
          <w:rFonts w:ascii="Times New Roman" w:hAnsi="Times New Roman" w:cs="Times New Roman"/>
          <w:sz w:val="24"/>
          <w:szCs w:val="24"/>
        </w:rPr>
        <w:t xml:space="preserve"> </w:t>
      </w:r>
      <w:r w:rsidR="00C81E7E">
        <w:rPr>
          <w:rFonts w:ascii="Times New Roman" w:hAnsi="Times New Roman" w:cs="Times New Roman"/>
          <w:sz w:val="24"/>
          <w:szCs w:val="24"/>
        </w:rPr>
        <w:t xml:space="preserve">de </w:t>
      </w:r>
      <w:r w:rsidR="00364108">
        <w:rPr>
          <w:rFonts w:ascii="Times New Roman" w:hAnsi="Times New Roman" w:cs="Times New Roman"/>
          <w:sz w:val="24"/>
          <w:szCs w:val="24"/>
        </w:rPr>
        <w:t>junho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as servidora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Danielly Ferri Gentil, </w:t>
      </w:r>
      <w:proofErr w:type="spellStart"/>
      <w:proofErr w:type="gramStart"/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186872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Alessandra Aparecida Vieira Machado, </w:t>
      </w:r>
      <w:proofErr w:type="spellStart"/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com o Departamento de Fiscalização do </w:t>
      </w:r>
      <w:proofErr w:type="spellStart"/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Grande-MS, no dia 1º de julho de 2015, e da V Semana de Enfermagem de Mato Grosso do Sul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 a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4A38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servidoras Dra. Danielly Ferri Gentil e Dra. Alessandra Aparecida Vieira Machado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4A38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servidora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supracitada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deverão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reunião com o Departamento de Fiscalização e a V Semana de Enfermagem de MS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A385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C2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70C5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"/>
          <w:szCs w:val="2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944C12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4C1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944C12" w:rsidSect="00C70C5B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9DA15" wp14:editId="151033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64108"/>
    <w:rsid w:val="00380BB4"/>
    <w:rsid w:val="003815FB"/>
    <w:rsid w:val="003931B4"/>
    <w:rsid w:val="00393EA0"/>
    <w:rsid w:val="003A3A1C"/>
    <w:rsid w:val="003B2C0E"/>
    <w:rsid w:val="003B481C"/>
    <w:rsid w:val="003C4BBF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706F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3853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1C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44C12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0C5B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34C20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74E0-16BA-42C3-AD20-9E1B6FB4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2015-05-28T18:42:00Z</cp:lastPrinted>
  <dcterms:created xsi:type="dcterms:W3CDTF">2015-06-29T20:36:00Z</dcterms:created>
  <dcterms:modified xsi:type="dcterms:W3CDTF">2015-06-29T20:45:00Z</dcterms:modified>
</cp:coreProperties>
</file>