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84895">
        <w:rPr>
          <w:b/>
          <w:caps/>
          <w:sz w:val="24"/>
          <w:szCs w:val="24"/>
        </w:rPr>
        <w:t xml:space="preserve"> 199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84895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</w:t>
      </w:r>
      <w:r w:rsidR="00B84895">
        <w:rPr>
          <w:b/>
          <w:caps/>
          <w:sz w:val="24"/>
          <w:szCs w:val="24"/>
        </w:rPr>
        <w:t>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B21BD0">
        <w:rPr>
          <w:rFonts w:ascii="Times New Roman" w:hAnsi="Times New Roman" w:cs="Times New Roman"/>
          <w:sz w:val="24"/>
          <w:szCs w:val="24"/>
        </w:rPr>
        <w:t>Administrativo n. 158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AD2B21">
        <w:rPr>
          <w:rFonts w:ascii="Times New Roman" w:hAnsi="Times New Roman" w:cs="Times New Roman"/>
          <w:sz w:val="24"/>
          <w:szCs w:val="24"/>
        </w:rPr>
        <w:t xml:space="preserve">em </w:t>
      </w:r>
      <w:r w:rsidR="00B21BD0">
        <w:rPr>
          <w:rFonts w:ascii="Times New Roman" w:hAnsi="Times New Roman" w:cs="Times New Roman"/>
          <w:sz w:val="24"/>
          <w:szCs w:val="24"/>
        </w:rPr>
        <w:t>manutenção de extintores portáteis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5CBB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gestor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05CBB">
        <w:rPr>
          <w:rFonts w:ascii="Times New Roman" w:hAnsi="Times New Roman" w:cs="Times New Roman"/>
          <w:i w:val="0"/>
          <w:iCs w:val="0"/>
          <w:sz w:val="24"/>
          <w:szCs w:val="24"/>
        </w:rPr>
        <w:t>manutenção de extintores portáteis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605CBB">
        <w:rPr>
          <w:rFonts w:ascii="Times New Roman" w:hAnsi="Times New Roman" w:cs="Times New Roman"/>
          <w:i w:val="0"/>
          <w:iCs w:val="0"/>
          <w:sz w:val="24"/>
          <w:szCs w:val="24"/>
        </w:rPr>
        <w:t>158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/2015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Sr. </w:t>
      </w:r>
      <w:r w:rsidR="00605CBB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servidor Sr. </w:t>
      </w:r>
      <w:r w:rsidR="00605CBB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gestor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605CBB">
        <w:rPr>
          <w:rFonts w:ascii="Times New Roman" w:hAnsi="Times New Roman" w:cs="Times New Roman"/>
          <w:i w:val="0"/>
          <w:sz w:val="24"/>
          <w:szCs w:val="24"/>
        </w:rPr>
        <w:t>Grande, 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5CBB">
        <w:rPr>
          <w:rFonts w:ascii="Times New Roman" w:hAnsi="Times New Roman" w:cs="Times New Roman"/>
          <w:i w:val="0"/>
          <w:sz w:val="24"/>
          <w:szCs w:val="24"/>
        </w:rPr>
        <w:t>julho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605CBB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5CBB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605CBB" w:rsidSect="00E5421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5A8D-47F1-4060-B916-E72BAAFD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2015-06-02T11:59:00Z</cp:lastPrinted>
  <dcterms:created xsi:type="dcterms:W3CDTF">2015-07-10T13:06:00Z</dcterms:created>
  <dcterms:modified xsi:type="dcterms:W3CDTF">2015-07-10T13:18:00Z</dcterms:modified>
</cp:coreProperties>
</file>