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A0697">
        <w:rPr>
          <w:b/>
          <w:caps/>
          <w:sz w:val="24"/>
          <w:szCs w:val="24"/>
        </w:rPr>
        <w:t xml:space="preserve"> 22</w:t>
      </w:r>
      <w:r w:rsidR="00C84915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AA0697">
        <w:rPr>
          <w:b/>
          <w:caps/>
          <w:sz w:val="24"/>
          <w:szCs w:val="24"/>
        </w:rPr>
        <w:t>2</w:t>
      </w:r>
      <w:proofErr w:type="gramEnd"/>
      <w:r>
        <w:rPr>
          <w:b/>
          <w:caps/>
          <w:sz w:val="24"/>
          <w:szCs w:val="24"/>
        </w:rPr>
        <w:t xml:space="preserve"> de </w:t>
      </w:r>
      <w:r w:rsidR="00AA0697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FD7D08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aprovado pela Decisão </w:t>
      </w:r>
      <w:proofErr w:type="spellStart"/>
      <w:r w:rsidR="002F789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F789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884F0F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F9A">
        <w:rPr>
          <w:rFonts w:ascii="Times New Roman" w:hAnsi="Times New Roman" w:cs="Times New Roman"/>
          <w:sz w:val="24"/>
          <w:szCs w:val="24"/>
        </w:rPr>
        <w:t>a deliberação na 445ª Reunião Ordinária de Plenário, realizada nos dias 16 e 17 de abril de 2019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705D9" w:rsidRDefault="008A5E3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3354F">
        <w:rPr>
          <w:rFonts w:ascii="Times New Roman" w:hAnsi="Times New Roman" w:cs="Times New Roman"/>
          <w:i w:val="0"/>
          <w:iCs w:val="0"/>
          <w:sz w:val="24"/>
          <w:szCs w:val="24"/>
        </w:rPr>
        <w:t>os membros da</w:t>
      </w:r>
      <w:r w:rsidR="00884F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Câmara Técnica de </w:t>
      </w:r>
      <w:r w:rsidR="00E34664">
        <w:rPr>
          <w:rFonts w:ascii="Times New Roman" w:hAnsi="Times New Roman" w:cs="Times New Roman"/>
          <w:i w:val="0"/>
          <w:iCs w:val="0"/>
          <w:sz w:val="24"/>
          <w:szCs w:val="24"/>
        </w:rPr>
        <w:t>Educação, Ensino e Pesquisa</w:t>
      </w:r>
      <w:r w:rsidR="00884F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</w:t>
      </w:r>
      <w:proofErr w:type="spellStart"/>
      <w:proofErr w:type="gramStart"/>
      <w:r w:rsidR="00884F0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84F0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C3354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84F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4664">
        <w:rPr>
          <w:rFonts w:ascii="Times New Roman" w:hAnsi="Times New Roman" w:cs="Times New Roman"/>
          <w:i w:val="0"/>
          <w:iCs w:val="0"/>
          <w:sz w:val="24"/>
          <w:szCs w:val="24"/>
        </w:rPr>
        <w:t>a realizarem diagnósticos junto às escolas técnicas dos cursos de Enfermagem dos níveis médio e superior no estado do Mato Grosso do Sul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D164A" w:rsidRPr="00906DE3" w:rsidRDefault="008A5E3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884F0F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</w:t>
      </w:r>
      <w:proofErr w:type="gramStart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84F0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4F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Câmara Técnica de </w:t>
      </w:r>
      <w:r w:rsidR="00E34664">
        <w:rPr>
          <w:rFonts w:ascii="Times New Roman" w:hAnsi="Times New Roman" w:cs="Times New Roman"/>
          <w:i w:val="0"/>
          <w:iCs w:val="0"/>
          <w:sz w:val="24"/>
          <w:szCs w:val="24"/>
        </w:rPr>
        <w:t>Educação, Ensino e Pesquisa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E34664">
        <w:rPr>
          <w:rFonts w:ascii="Times New Roman" w:hAnsi="Times New Roman" w:cs="Times New Roman"/>
          <w:i w:val="0"/>
          <w:sz w:val="24"/>
          <w:szCs w:val="24"/>
        </w:rPr>
        <w:t>2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34664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FD7D08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8705D9" w:rsidRPr="00C3354F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C3354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3354F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C3354F">
        <w:rPr>
          <w:rFonts w:ascii="Times New Roman" w:hAnsi="Times New Roman" w:cs="Times New Roman"/>
          <w:sz w:val="24"/>
          <w:szCs w:val="24"/>
        </w:rPr>
        <w:t>Coren</w:t>
      </w:r>
      <w:bookmarkStart w:id="0" w:name="_GoBack"/>
      <w:bookmarkEnd w:id="0"/>
      <w:proofErr w:type="spellEnd"/>
      <w:r w:rsidRPr="00C3354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C3354F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C3354F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C3354F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F9A" w:rsidRDefault="00C53F9A" w:rsidP="00001480">
      <w:pPr>
        <w:spacing w:after="0" w:line="240" w:lineRule="auto"/>
      </w:pPr>
      <w:r>
        <w:separator/>
      </w:r>
    </w:p>
  </w:endnote>
  <w:endnote w:type="continuationSeparator" w:id="0">
    <w:p w:rsidR="00C53F9A" w:rsidRDefault="00C53F9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F9A" w:rsidRDefault="00C53F9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53F9A" w:rsidRPr="00282966" w:rsidRDefault="00C53F9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53F9A" w:rsidRPr="00282966" w:rsidRDefault="00C53F9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CEP: 79805-031 – Dourados/MS. Fone/Fax: (67) 3423-1754</w:t>
    </w:r>
  </w:p>
  <w:p w:rsidR="00C53F9A" w:rsidRPr="00DB3D8B" w:rsidRDefault="00C53F9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53F9A" w:rsidRPr="00E71A61" w:rsidRDefault="00C53F9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F9A" w:rsidRDefault="00C53F9A" w:rsidP="00001480">
      <w:pPr>
        <w:spacing w:after="0" w:line="240" w:lineRule="auto"/>
      </w:pPr>
      <w:r>
        <w:separator/>
      </w:r>
    </w:p>
  </w:footnote>
  <w:footnote w:type="continuationSeparator" w:id="0">
    <w:p w:rsidR="00C53F9A" w:rsidRDefault="00C53F9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F9A" w:rsidRDefault="00C53F9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3F9A" w:rsidRDefault="00C53F9A" w:rsidP="002F663E">
    <w:pPr>
      <w:pStyle w:val="Cabealho"/>
    </w:pPr>
  </w:p>
  <w:p w:rsidR="00C53F9A" w:rsidRDefault="00C53F9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C53F9A" w:rsidRDefault="00C53F9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53F9A" w:rsidRDefault="00C53F9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974F2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7546C"/>
    <w:rsid w:val="002815E8"/>
    <w:rsid w:val="00282966"/>
    <w:rsid w:val="00286935"/>
    <w:rsid w:val="00286BDA"/>
    <w:rsid w:val="00287CB4"/>
    <w:rsid w:val="00297DD5"/>
    <w:rsid w:val="002A70E1"/>
    <w:rsid w:val="002B09F7"/>
    <w:rsid w:val="002C20D8"/>
    <w:rsid w:val="002C21D3"/>
    <w:rsid w:val="002C2BFF"/>
    <w:rsid w:val="002C6C73"/>
    <w:rsid w:val="002D32A9"/>
    <w:rsid w:val="002E492F"/>
    <w:rsid w:val="002F01CF"/>
    <w:rsid w:val="002F1181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5FA"/>
    <w:rsid w:val="003447BD"/>
    <w:rsid w:val="00344E9E"/>
    <w:rsid w:val="0034558A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1418"/>
    <w:rsid w:val="00452442"/>
    <w:rsid w:val="00453D1A"/>
    <w:rsid w:val="0045776F"/>
    <w:rsid w:val="00457EAE"/>
    <w:rsid w:val="00460206"/>
    <w:rsid w:val="00461A80"/>
    <w:rsid w:val="0046231E"/>
    <w:rsid w:val="0046274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4F0F"/>
    <w:rsid w:val="0088610B"/>
    <w:rsid w:val="008904B1"/>
    <w:rsid w:val="00897A29"/>
    <w:rsid w:val="008A0D4B"/>
    <w:rsid w:val="008A5E37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5E6C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12C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39CA"/>
    <w:rsid w:val="00A84F39"/>
    <w:rsid w:val="00A85B5A"/>
    <w:rsid w:val="00AA0697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E87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354F"/>
    <w:rsid w:val="00C35636"/>
    <w:rsid w:val="00C36EFC"/>
    <w:rsid w:val="00C43995"/>
    <w:rsid w:val="00C50E79"/>
    <w:rsid w:val="00C51793"/>
    <w:rsid w:val="00C53F9A"/>
    <w:rsid w:val="00C54CBA"/>
    <w:rsid w:val="00C55BF3"/>
    <w:rsid w:val="00C63470"/>
    <w:rsid w:val="00C657C6"/>
    <w:rsid w:val="00C74C86"/>
    <w:rsid w:val="00C81E7E"/>
    <w:rsid w:val="00C84806"/>
    <w:rsid w:val="00C84915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16C4"/>
    <w:rsid w:val="00CF59FA"/>
    <w:rsid w:val="00D0075F"/>
    <w:rsid w:val="00D02C47"/>
    <w:rsid w:val="00D04996"/>
    <w:rsid w:val="00D05D06"/>
    <w:rsid w:val="00D06156"/>
    <w:rsid w:val="00D10AD1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3A34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34664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4DB8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D7D08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89B65-B67B-4ED0-8000-0A77C050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2019-05-02T18:32:00Z</cp:lastPrinted>
  <dcterms:created xsi:type="dcterms:W3CDTF">2019-05-02T17:44:00Z</dcterms:created>
  <dcterms:modified xsi:type="dcterms:W3CDTF">2019-05-02T18:34:00Z</dcterms:modified>
</cp:coreProperties>
</file>