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C3F84">
        <w:rPr>
          <w:b/>
          <w:caps/>
          <w:sz w:val="24"/>
          <w:szCs w:val="24"/>
        </w:rPr>
        <w:t>233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0C3F84">
        <w:rPr>
          <w:b/>
          <w:caps/>
          <w:sz w:val="24"/>
          <w:szCs w:val="24"/>
        </w:rPr>
        <w:t>3</w:t>
      </w:r>
      <w:proofErr w:type="gramEnd"/>
      <w:r>
        <w:rPr>
          <w:b/>
          <w:caps/>
          <w:sz w:val="24"/>
          <w:szCs w:val="24"/>
        </w:rPr>
        <w:t xml:space="preserve"> de </w:t>
      </w:r>
      <w:r w:rsidR="000C3F84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27EE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27EE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D40DF6" w:rsidP="00D40DF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sz w:val="24"/>
          <w:szCs w:val="24"/>
        </w:rPr>
        <w:t>o</w:t>
      </w:r>
      <w:r w:rsidR="0041574E">
        <w:rPr>
          <w:rFonts w:ascii="Times New Roman" w:hAnsi="Times New Roman" w:cs="Times New Roman"/>
          <w:sz w:val="24"/>
          <w:szCs w:val="24"/>
        </w:rPr>
        <w:t xml:space="preserve"> </w:t>
      </w:r>
      <w:r w:rsidR="000C3F84">
        <w:rPr>
          <w:rFonts w:ascii="Times New Roman" w:hAnsi="Times New Roman" w:cs="Times New Roman"/>
          <w:sz w:val="24"/>
          <w:szCs w:val="24"/>
        </w:rPr>
        <w:t>Memorando n. 47/2019 – Procuradoria Jurídica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participar de audiência de conciliação na ação civil pública nº 5000902-46.2018.4.03.6003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50BAA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3341F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 tendo em vista que as atividades se iniciarão na manhã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2019, e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2019,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C3C9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terrestres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que 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realize a referida atividade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3341F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9B0DED" w:rsidRPr="009B0DED" w:rsidRDefault="009B0DED" w:rsidP="009B0DED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B0DE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0DED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9B0DE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0DED">
        <w:rPr>
          <w:rFonts w:ascii="Times New Roman" w:hAnsi="Times New Roman" w:cs="Times New Roman"/>
          <w:sz w:val="24"/>
          <w:szCs w:val="24"/>
        </w:rPr>
        <w:t>-MS n. 123978</w:t>
      </w:r>
    </w:p>
    <w:p w:rsidR="004327D1" w:rsidRPr="009B0DED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9B0DED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9B0DE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E1" w:rsidRDefault="00927EE1" w:rsidP="00001480">
      <w:pPr>
        <w:spacing w:after="0" w:line="240" w:lineRule="auto"/>
      </w:pPr>
      <w:r>
        <w:separator/>
      </w:r>
    </w:p>
  </w:endnote>
  <w:end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E1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C3C9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5C3C93">
      <w:rPr>
        <w:rFonts w:ascii="Times New Roman" w:hAnsi="Times New Roman" w:cs="Times New Roman"/>
        <w:color w:val="auto"/>
        <w:sz w:val="16"/>
        <w:szCs w:val="16"/>
      </w:rPr>
      <w:t>269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5C3C93">
      <w:rPr>
        <w:rFonts w:ascii="Times New Roman" w:hAnsi="Times New Roman" w:cs="Times New Roman"/>
        <w:color w:val="auto"/>
        <w:sz w:val="16"/>
        <w:szCs w:val="16"/>
      </w:rPr>
      <w:t>: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5C3C93">
      <w:rPr>
        <w:rFonts w:ascii="Times New Roman" w:hAnsi="Times New Roman" w:cs="Times New Roman"/>
        <w:color w:val="auto"/>
        <w:sz w:val="16"/>
        <w:szCs w:val="16"/>
      </w:rPr>
      <w:t>010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5C3C93">
      <w:rPr>
        <w:rFonts w:ascii="Times New Roman" w:hAnsi="Times New Roman" w:cs="Times New Roman"/>
        <w:color w:val="auto"/>
        <w:sz w:val="16"/>
        <w:szCs w:val="16"/>
      </w:rPr>
      <w:t>400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27EE1" w:rsidRPr="00DB3D8B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7EE1" w:rsidRPr="00E71A61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E1" w:rsidRDefault="00927EE1" w:rsidP="00001480">
      <w:pPr>
        <w:spacing w:after="0" w:line="240" w:lineRule="auto"/>
      </w:pPr>
      <w:r>
        <w:separator/>
      </w:r>
    </w:p>
  </w:footnote>
  <w:foot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E1" w:rsidRDefault="00927E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7EE1" w:rsidRDefault="00927EE1" w:rsidP="002F663E">
    <w:pPr>
      <w:pStyle w:val="Cabealho"/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7EE1" w:rsidRDefault="00927E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BAA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3F8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64E1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2E25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41F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C93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2072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36F8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EE1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0DED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7CB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0544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2B9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A9D4D-B6FC-4D62-AA94-9A203575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2019-05-06T13:58:00Z</cp:lastPrinted>
  <dcterms:created xsi:type="dcterms:W3CDTF">2019-05-06T12:14:00Z</dcterms:created>
  <dcterms:modified xsi:type="dcterms:W3CDTF">2019-05-06T13:59:00Z</dcterms:modified>
</cp:coreProperties>
</file>