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GoBack"/>
      <w:bookmarkEnd w:id="0"/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248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3337E4">
        <w:rPr>
          <w:b/>
          <w:caps/>
          <w:sz w:val="24"/>
          <w:szCs w:val="24"/>
        </w:rPr>
        <w:t>31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3337E4">
        <w:rPr>
          <w:b/>
          <w:caps/>
          <w:sz w:val="24"/>
          <w:szCs w:val="24"/>
        </w:rPr>
        <w:t>AGOSTO</w:t>
      </w:r>
      <w:r w:rsidR="007C458F">
        <w:rPr>
          <w:b/>
          <w:caps/>
          <w:sz w:val="24"/>
          <w:szCs w:val="24"/>
        </w:rPr>
        <w:t xml:space="preserve"> de 2015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2221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1367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sz w:val="24"/>
          <w:szCs w:val="24"/>
        </w:rPr>
        <w:t xml:space="preserve">o </w:t>
      </w:r>
      <w:r w:rsidR="00F16FC8">
        <w:rPr>
          <w:rFonts w:ascii="Times New Roman" w:hAnsi="Times New Roman" w:cs="Times New Roman"/>
          <w:sz w:val="24"/>
          <w:szCs w:val="24"/>
        </w:rPr>
        <w:t>Ofício Circular n. 208</w:t>
      </w:r>
      <w:r w:rsidR="009F55E4">
        <w:rPr>
          <w:rFonts w:ascii="Times New Roman" w:hAnsi="Times New Roman" w:cs="Times New Roman"/>
          <w:sz w:val="24"/>
          <w:szCs w:val="24"/>
        </w:rPr>
        <w:t>/</w:t>
      </w:r>
      <w:r w:rsidR="00F16FC8">
        <w:rPr>
          <w:rFonts w:ascii="Times New Roman" w:hAnsi="Times New Roman" w:cs="Times New Roman"/>
          <w:sz w:val="24"/>
          <w:szCs w:val="24"/>
        </w:rPr>
        <w:t>2015/CEAB/DGAS/SES/MS</w:t>
      </w:r>
      <w:r w:rsidR="009F55E4">
        <w:rPr>
          <w:rFonts w:ascii="Times New Roman" w:hAnsi="Times New Roman" w:cs="Times New Roman"/>
          <w:sz w:val="24"/>
          <w:szCs w:val="24"/>
        </w:rPr>
        <w:t xml:space="preserve">, onde a Secretaria </w:t>
      </w:r>
      <w:r w:rsidR="00F16FC8">
        <w:rPr>
          <w:rFonts w:ascii="Times New Roman" w:hAnsi="Times New Roman" w:cs="Times New Roman"/>
          <w:sz w:val="24"/>
          <w:szCs w:val="24"/>
        </w:rPr>
        <w:t>de Estado</w:t>
      </w:r>
      <w:r w:rsidR="009F55E4">
        <w:rPr>
          <w:rFonts w:ascii="Times New Roman" w:hAnsi="Times New Roman" w:cs="Times New Roman"/>
          <w:sz w:val="24"/>
          <w:szCs w:val="24"/>
        </w:rPr>
        <w:t xml:space="preserve"> de Saúde convida este Regional </w:t>
      </w:r>
      <w:r w:rsidR="00952669">
        <w:rPr>
          <w:rFonts w:ascii="Times New Roman" w:hAnsi="Times New Roman" w:cs="Times New Roman"/>
          <w:sz w:val="24"/>
          <w:szCs w:val="24"/>
        </w:rPr>
        <w:t>para</w:t>
      </w:r>
      <w:r w:rsidR="00EA648E">
        <w:rPr>
          <w:rFonts w:ascii="Times New Roman" w:hAnsi="Times New Roman" w:cs="Times New Roman"/>
          <w:sz w:val="24"/>
          <w:szCs w:val="24"/>
        </w:rPr>
        <w:t xml:space="preserve"> indicação de </w:t>
      </w:r>
      <w:proofErr w:type="gramStart"/>
      <w:r w:rsidR="00EA648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EA648E">
        <w:rPr>
          <w:rFonts w:ascii="Times New Roman" w:hAnsi="Times New Roman" w:cs="Times New Roman"/>
          <w:sz w:val="24"/>
          <w:szCs w:val="24"/>
        </w:rPr>
        <w:t xml:space="preserve"> representantes </w:t>
      </w:r>
      <w:r w:rsidR="00F16FC8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F16FC8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="00EA648E">
        <w:rPr>
          <w:rFonts w:ascii="Times New Roman" w:hAnsi="Times New Roman" w:cs="Times New Roman"/>
          <w:sz w:val="24"/>
          <w:szCs w:val="24"/>
        </w:rPr>
        <w:t xml:space="preserve"> no Comitê </w:t>
      </w:r>
      <w:r w:rsidR="00F16FC8">
        <w:rPr>
          <w:rFonts w:ascii="Times New Roman" w:hAnsi="Times New Roman" w:cs="Times New Roman"/>
          <w:sz w:val="24"/>
          <w:szCs w:val="24"/>
        </w:rPr>
        <w:t>Estadual</w:t>
      </w:r>
      <w:r w:rsidR="00EA648E">
        <w:rPr>
          <w:rFonts w:ascii="Times New Roman" w:hAnsi="Times New Roman" w:cs="Times New Roman"/>
          <w:sz w:val="24"/>
          <w:szCs w:val="24"/>
        </w:rPr>
        <w:t xml:space="preserve"> de P</w:t>
      </w:r>
      <w:r w:rsidR="00F16FC8">
        <w:rPr>
          <w:rFonts w:ascii="Times New Roman" w:hAnsi="Times New Roman" w:cs="Times New Roman"/>
          <w:sz w:val="24"/>
          <w:szCs w:val="24"/>
        </w:rPr>
        <w:t>revenção de Mortalidade Materna e</w:t>
      </w:r>
      <w:r w:rsidR="00EA648E">
        <w:rPr>
          <w:rFonts w:ascii="Times New Roman" w:hAnsi="Times New Roman" w:cs="Times New Roman"/>
          <w:sz w:val="24"/>
          <w:szCs w:val="24"/>
        </w:rPr>
        <w:t xml:space="preserve"> Infantil </w:t>
      </w:r>
      <w:r w:rsidR="00F16FC8">
        <w:rPr>
          <w:rFonts w:ascii="Times New Roman" w:hAnsi="Times New Roman" w:cs="Times New Roman"/>
          <w:sz w:val="24"/>
          <w:szCs w:val="24"/>
        </w:rPr>
        <w:t>de Mato Grosso do Sul</w:t>
      </w:r>
      <w:r w:rsidR="001367A4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367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A21F2F">
        <w:rPr>
          <w:rFonts w:ascii="Times New Roman" w:hAnsi="Times New Roman" w:cs="Times New Roman"/>
          <w:sz w:val="24"/>
          <w:szCs w:val="24"/>
        </w:rPr>
        <w:t xml:space="preserve">na </w:t>
      </w:r>
      <w:r w:rsidR="00F16FC8">
        <w:rPr>
          <w:rFonts w:ascii="Times New Roman" w:hAnsi="Times New Roman" w:cs="Times New Roman"/>
          <w:sz w:val="24"/>
          <w:szCs w:val="24"/>
        </w:rPr>
        <w:t>401</w:t>
      </w:r>
      <w:r w:rsidR="00171E37"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F16FC8">
        <w:rPr>
          <w:rFonts w:ascii="Times New Roman" w:hAnsi="Times New Roman" w:cs="Times New Roman"/>
          <w:sz w:val="24"/>
          <w:szCs w:val="24"/>
        </w:rPr>
        <w:t>12 e 13</w:t>
      </w:r>
      <w:r w:rsidR="00171E37">
        <w:rPr>
          <w:rFonts w:ascii="Times New Roman" w:hAnsi="Times New Roman" w:cs="Times New Roman"/>
          <w:sz w:val="24"/>
          <w:szCs w:val="24"/>
        </w:rPr>
        <w:t xml:space="preserve"> de </w:t>
      </w:r>
      <w:r w:rsidR="00F16FC8">
        <w:rPr>
          <w:rFonts w:ascii="Times New Roman" w:hAnsi="Times New Roman" w:cs="Times New Roman"/>
          <w:sz w:val="24"/>
          <w:szCs w:val="24"/>
        </w:rPr>
        <w:t>agosto</w:t>
      </w:r>
      <w:r w:rsidR="00171E37">
        <w:rPr>
          <w:rFonts w:ascii="Times New Roman" w:hAnsi="Times New Roman" w:cs="Times New Roman"/>
          <w:sz w:val="24"/>
          <w:szCs w:val="24"/>
        </w:rPr>
        <w:t xml:space="preserve"> de 2015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EA648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Dra. </w:t>
      </w:r>
      <w:r w:rsidR="00E5023E">
        <w:rPr>
          <w:rFonts w:ascii="Times New Roman" w:hAnsi="Times New Roman" w:cs="Times New Roman"/>
          <w:i w:val="0"/>
          <w:sz w:val="24"/>
          <w:szCs w:val="24"/>
        </w:rPr>
        <w:t>Gislaine Medeiros</w:t>
      </w:r>
      <w:r w:rsidR="00655D8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655D8E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="00655D8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E5023E">
        <w:rPr>
          <w:rFonts w:ascii="Times New Roman" w:hAnsi="Times New Roman" w:cs="Times New Roman"/>
          <w:i w:val="0"/>
          <w:sz w:val="24"/>
          <w:szCs w:val="24"/>
        </w:rPr>
        <w:t>164857</w:t>
      </w:r>
      <w:r w:rsidR="00655D8E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representar 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no Comitê </w:t>
      </w:r>
      <w:r w:rsidR="00E5023E">
        <w:rPr>
          <w:rFonts w:ascii="Times New Roman" w:hAnsi="Times New Roman" w:cs="Times New Roman"/>
          <w:i w:val="0"/>
          <w:sz w:val="24"/>
          <w:szCs w:val="24"/>
        </w:rPr>
        <w:t>Estadual</w:t>
      </w:r>
      <w:r w:rsidR="002462B3">
        <w:rPr>
          <w:rFonts w:ascii="Times New Roman" w:hAnsi="Times New Roman" w:cs="Times New Roman"/>
          <w:i w:val="0"/>
          <w:sz w:val="24"/>
          <w:szCs w:val="24"/>
        </w:rPr>
        <w:t xml:space="preserve"> de Prevenção de Mortalidade Materna</w:t>
      </w:r>
      <w:r w:rsidR="00E5023E">
        <w:rPr>
          <w:rFonts w:ascii="Times New Roman" w:hAnsi="Times New Roman" w:cs="Times New Roman"/>
          <w:i w:val="0"/>
          <w:sz w:val="24"/>
          <w:szCs w:val="24"/>
        </w:rPr>
        <w:t xml:space="preserve"> e Infantil de Mato Grosso do Sul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como “Titular” e a </w:t>
      </w:r>
      <w:r w:rsidR="00E5023E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5023E">
        <w:rPr>
          <w:rFonts w:ascii="Times New Roman" w:hAnsi="Times New Roman" w:cs="Times New Roman"/>
          <w:i w:val="0"/>
          <w:sz w:val="24"/>
          <w:szCs w:val="24"/>
        </w:rPr>
        <w:t>Francine Ramos de Mirada</w:t>
      </w:r>
      <w:r w:rsidR="00655D8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55D8E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655D8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E5023E">
        <w:rPr>
          <w:rFonts w:ascii="Times New Roman" w:hAnsi="Times New Roman" w:cs="Times New Roman"/>
          <w:i w:val="0"/>
          <w:sz w:val="24"/>
          <w:szCs w:val="24"/>
        </w:rPr>
        <w:t>378821</w:t>
      </w:r>
      <w:r w:rsidR="00655D8E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023E">
        <w:rPr>
          <w:rFonts w:ascii="Times New Roman" w:hAnsi="Times New Roman" w:cs="Times New Roman"/>
          <w:i w:val="0"/>
          <w:sz w:val="24"/>
          <w:szCs w:val="24"/>
        </w:rPr>
        <w:t xml:space="preserve">para representar este Regional </w:t>
      </w:r>
      <w:r>
        <w:rPr>
          <w:rFonts w:ascii="Times New Roman" w:hAnsi="Times New Roman" w:cs="Times New Roman"/>
          <w:i w:val="0"/>
          <w:sz w:val="24"/>
          <w:szCs w:val="24"/>
        </w:rPr>
        <w:t>como “Suplente”.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31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B67937" w:rsidRDefault="0062221B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</w:t>
      </w:r>
      <w:r w:rsidR="00851B29" w:rsidRPr="007408F4">
        <w:rPr>
          <w:rFonts w:ascii="Times New Roman" w:hAnsi="Times New Roman" w:cs="Times New Roman"/>
          <w:sz w:val="24"/>
          <w:szCs w:val="24"/>
        </w:rPr>
        <w:t xml:space="preserve"> </w:t>
      </w:r>
      <w:r w:rsidR="007408F4" w:rsidRPr="007408F4">
        <w:rPr>
          <w:rFonts w:ascii="Times New Roman" w:hAnsi="Times New Roman" w:cs="Times New Roman"/>
          <w:sz w:val="24"/>
          <w:szCs w:val="24"/>
        </w:rPr>
        <w:t xml:space="preserve"> 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</w:t>
      </w:r>
      <w:r w:rsidRPr="00B67937">
        <w:rPr>
          <w:rFonts w:ascii="Times New Roman" w:hAnsi="Times New Roman" w:cs="Times New Roman"/>
          <w:sz w:val="24"/>
          <w:szCs w:val="24"/>
          <w:lang w:val="en-US"/>
        </w:rPr>
        <w:t xml:space="preserve">Coren-RO n. 24089   </w:t>
      </w:r>
      <w:r w:rsidR="00851B29" w:rsidRPr="00B679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679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="0012200F" w:rsidRPr="00B679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Coren-MS n. 41</w:t>
      </w:r>
      <w:r w:rsidRPr="00B67937">
        <w:rPr>
          <w:rFonts w:ascii="Times New Roman" w:hAnsi="Times New Roman" w:cs="Times New Roman"/>
          <w:sz w:val="24"/>
          <w:szCs w:val="24"/>
          <w:lang w:val="en-US"/>
        </w:rPr>
        <w:t>476</w:t>
      </w:r>
    </w:p>
    <w:sectPr w:rsidR="00F824B7" w:rsidRPr="00B67937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67937" w:rsidRPr="00282966" w:rsidRDefault="00B67937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1367A4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1367A4"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F824B7" w:rsidRPr="001367A4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</w:t>
    </w:r>
    <w:r w:rsidR="00F73690" w:rsidRPr="001367A4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2B3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3C5C"/>
    <w:rsid w:val="005208FD"/>
    <w:rsid w:val="00525248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CA2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C01"/>
    <w:rsid w:val="008C0872"/>
    <w:rsid w:val="008C48AC"/>
    <w:rsid w:val="008E74C6"/>
    <w:rsid w:val="008F148B"/>
    <w:rsid w:val="008F681C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55E4"/>
    <w:rsid w:val="00A002B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51793"/>
    <w:rsid w:val="00C54CBA"/>
    <w:rsid w:val="00C74C86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5023E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DC7D4-C67B-4EA9-A4A4-91CDC874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244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7</cp:revision>
  <cp:lastPrinted>2015-03-25T20:55:00Z</cp:lastPrinted>
  <dcterms:created xsi:type="dcterms:W3CDTF">2015-08-31T19:57:00Z</dcterms:created>
  <dcterms:modified xsi:type="dcterms:W3CDTF">2015-09-01T13:57:00Z</dcterms:modified>
</cp:coreProperties>
</file>