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903CA7">
        <w:rPr>
          <w:b/>
          <w:caps/>
          <w:sz w:val="24"/>
          <w:szCs w:val="24"/>
        </w:rPr>
        <w:t>257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B00364">
        <w:rPr>
          <w:b/>
          <w:caps/>
          <w:sz w:val="24"/>
          <w:szCs w:val="24"/>
        </w:rPr>
        <w:t>11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17D55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903CA7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B00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 conjunto com a Tesoureira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A74">
        <w:rPr>
          <w:rFonts w:ascii="Times New Roman" w:hAnsi="Times New Roman" w:cs="Times New Roman"/>
          <w:sz w:val="24"/>
          <w:szCs w:val="24"/>
        </w:rPr>
        <w:t xml:space="preserve">o </w:t>
      </w:r>
      <w:r w:rsidR="00FF44DB">
        <w:rPr>
          <w:rFonts w:ascii="Times New Roman" w:hAnsi="Times New Roman" w:cs="Times New Roman"/>
          <w:sz w:val="24"/>
          <w:szCs w:val="24"/>
        </w:rPr>
        <w:t xml:space="preserve">Ofício n. 38/2016 DIEN/DRE/NHU de </w:t>
      </w:r>
      <w:proofErr w:type="gramStart"/>
      <w:r w:rsidR="00FF44DB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FF44DB">
        <w:rPr>
          <w:rFonts w:ascii="Times New Roman" w:hAnsi="Times New Roman" w:cs="Times New Roman"/>
          <w:sz w:val="24"/>
          <w:szCs w:val="24"/>
        </w:rPr>
        <w:t xml:space="preserve"> de abril de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59353F">
        <w:rPr>
          <w:rFonts w:ascii="Times New Roman" w:hAnsi="Times New Roman" w:cs="Times New Roman"/>
          <w:sz w:val="24"/>
          <w:szCs w:val="24"/>
        </w:rPr>
        <w:t>4</w:t>
      </w:r>
      <w:r w:rsidR="00FF44DB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59353F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</w:t>
      </w:r>
      <w:r w:rsidR="00233A74">
        <w:rPr>
          <w:rFonts w:ascii="Times New Roman" w:hAnsi="Times New Roman" w:cs="Times New Roman"/>
          <w:sz w:val="24"/>
          <w:szCs w:val="24"/>
        </w:rPr>
        <w:t>realizada no</w:t>
      </w:r>
      <w:r w:rsidR="0059353F">
        <w:rPr>
          <w:rFonts w:ascii="Times New Roman" w:hAnsi="Times New Roman" w:cs="Times New Roman"/>
          <w:sz w:val="24"/>
          <w:szCs w:val="24"/>
        </w:rPr>
        <w:t>s</w:t>
      </w:r>
      <w:r w:rsidR="00233A74">
        <w:rPr>
          <w:rFonts w:ascii="Times New Roman" w:hAnsi="Times New Roman" w:cs="Times New Roman"/>
          <w:sz w:val="24"/>
          <w:szCs w:val="24"/>
        </w:rPr>
        <w:t xml:space="preserve"> dia</w:t>
      </w:r>
      <w:r w:rsidR="0059353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4DB">
        <w:rPr>
          <w:rFonts w:ascii="Times New Roman" w:hAnsi="Times New Roman" w:cs="Times New Roman"/>
          <w:sz w:val="24"/>
          <w:szCs w:val="24"/>
        </w:rPr>
        <w:t>12</w:t>
      </w:r>
      <w:r w:rsidR="0059353F">
        <w:rPr>
          <w:rFonts w:ascii="Times New Roman" w:hAnsi="Times New Roman" w:cs="Times New Roman"/>
          <w:sz w:val="24"/>
          <w:szCs w:val="24"/>
        </w:rPr>
        <w:t xml:space="preserve"> a </w:t>
      </w:r>
      <w:r w:rsidR="00FF44DB">
        <w:rPr>
          <w:rFonts w:ascii="Times New Roman" w:hAnsi="Times New Roman" w:cs="Times New Roman"/>
          <w:sz w:val="24"/>
          <w:szCs w:val="24"/>
        </w:rPr>
        <w:t>14</w:t>
      </w:r>
      <w:r w:rsidR="00552879">
        <w:rPr>
          <w:rFonts w:ascii="Times New Roman" w:hAnsi="Times New Roman" w:cs="Times New Roman"/>
          <w:sz w:val="24"/>
          <w:szCs w:val="24"/>
        </w:rPr>
        <w:t xml:space="preserve"> de </w:t>
      </w:r>
      <w:r w:rsidR="00FF44DB">
        <w:rPr>
          <w:rFonts w:ascii="Times New Roman" w:hAnsi="Times New Roman" w:cs="Times New Roman"/>
          <w:sz w:val="24"/>
          <w:szCs w:val="24"/>
        </w:rPr>
        <w:t>abril</w:t>
      </w:r>
      <w:r w:rsidR="00552879">
        <w:rPr>
          <w:rFonts w:ascii="Times New Roman" w:hAnsi="Times New Roman" w:cs="Times New Roman"/>
          <w:sz w:val="24"/>
          <w:szCs w:val="24"/>
        </w:rPr>
        <w:t xml:space="preserve"> de 2016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FF44DB">
        <w:rPr>
          <w:rFonts w:ascii="Times New Roman" w:hAnsi="Times New Roman" w:cs="Times New Roman"/>
          <w:i w:val="0"/>
          <w:sz w:val="24"/>
          <w:szCs w:val="24"/>
        </w:rPr>
        <w:t xml:space="preserve">Judith </w:t>
      </w:r>
      <w:proofErr w:type="spellStart"/>
      <w:r w:rsidR="00FF44DB">
        <w:rPr>
          <w:rFonts w:ascii="Times New Roman" w:hAnsi="Times New Roman" w:cs="Times New Roman"/>
          <w:i w:val="0"/>
          <w:sz w:val="24"/>
          <w:szCs w:val="24"/>
        </w:rPr>
        <w:t>Willemann</w:t>
      </w:r>
      <w:proofErr w:type="spellEnd"/>
      <w:r w:rsidR="00FF44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FF44DB">
        <w:rPr>
          <w:rFonts w:ascii="Times New Roman" w:hAnsi="Times New Roman" w:cs="Times New Roman"/>
          <w:i w:val="0"/>
          <w:sz w:val="24"/>
          <w:szCs w:val="24"/>
        </w:rPr>
        <w:t>Flôr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FF44DB">
        <w:rPr>
          <w:rFonts w:ascii="Times New Roman" w:hAnsi="Times New Roman" w:cs="Times New Roman"/>
          <w:i w:val="0"/>
          <w:sz w:val="24"/>
          <w:szCs w:val="24"/>
        </w:rPr>
        <w:t>41476</w:t>
      </w:r>
      <w:r w:rsidR="001F393C">
        <w:rPr>
          <w:rFonts w:ascii="Times New Roman" w:hAnsi="Times New Roman" w:cs="Times New Roman"/>
          <w:i w:val="0"/>
          <w:sz w:val="24"/>
          <w:szCs w:val="24"/>
        </w:rPr>
        <w:t xml:space="preserve">, e o colaborador do </w:t>
      </w:r>
      <w:proofErr w:type="spellStart"/>
      <w:r w:rsidR="001F393C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1F393C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proofErr w:type="spellStart"/>
      <w:r w:rsidR="001F393C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F393C">
        <w:rPr>
          <w:rFonts w:ascii="Times New Roman" w:hAnsi="Times New Roman" w:cs="Times New Roman"/>
          <w:i w:val="0"/>
          <w:sz w:val="24"/>
          <w:szCs w:val="24"/>
        </w:rPr>
        <w:t xml:space="preserve">-MS Dr. Diogo Nogueira do Casal, </w:t>
      </w:r>
      <w:proofErr w:type="spellStart"/>
      <w:r w:rsidR="001F393C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F393C">
        <w:rPr>
          <w:rFonts w:ascii="Times New Roman" w:hAnsi="Times New Roman" w:cs="Times New Roman"/>
          <w:i w:val="0"/>
          <w:sz w:val="24"/>
          <w:szCs w:val="24"/>
        </w:rPr>
        <w:t>-RO n. 24089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>participar</w:t>
      </w:r>
      <w:r w:rsidR="001F393C">
        <w:rPr>
          <w:rFonts w:ascii="Times New Roman" w:hAnsi="Times New Roman" w:cs="Times New Roman"/>
          <w:i w:val="0"/>
          <w:sz w:val="24"/>
          <w:szCs w:val="24"/>
        </w:rPr>
        <w:t>em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90915">
        <w:rPr>
          <w:rFonts w:ascii="Times New Roman" w:hAnsi="Times New Roman" w:cs="Times New Roman"/>
          <w:i w:val="0"/>
          <w:sz w:val="24"/>
          <w:szCs w:val="24"/>
        </w:rPr>
        <w:t xml:space="preserve">da abertura da </w:t>
      </w:r>
      <w:r w:rsidR="002F1B90">
        <w:rPr>
          <w:rFonts w:ascii="Times New Roman" w:hAnsi="Times New Roman" w:cs="Times New Roman"/>
          <w:i w:val="0"/>
          <w:sz w:val="24"/>
          <w:szCs w:val="24"/>
        </w:rPr>
        <w:t>2</w:t>
      </w:r>
      <w:r w:rsidR="00590915">
        <w:rPr>
          <w:rFonts w:ascii="Times New Roman" w:hAnsi="Times New Roman" w:cs="Times New Roman"/>
          <w:i w:val="0"/>
          <w:sz w:val="24"/>
          <w:szCs w:val="24"/>
        </w:rPr>
        <w:t xml:space="preserve">ª Semana de Enfermagem do Hospital </w:t>
      </w:r>
      <w:r w:rsidR="002F1B90">
        <w:rPr>
          <w:rFonts w:ascii="Times New Roman" w:hAnsi="Times New Roman" w:cs="Times New Roman"/>
          <w:i w:val="0"/>
          <w:sz w:val="24"/>
          <w:szCs w:val="24"/>
        </w:rPr>
        <w:t xml:space="preserve">Universitário Maria Aparecida </w:t>
      </w:r>
      <w:proofErr w:type="spellStart"/>
      <w:r w:rsidR="002F1B90">
        <w:rPr>
          <w:rFonts w:ascii="Times New Roman" w:hAnsi="Times New Roman" w:cs="Times New Roman"/>
          <w:i w:val="0"/>
          <w:sz w:val="24"/>
          <w:szCs w:val="24"/>
        </w:rPr>
        <w:t>Pedrossian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a ser realizad</w:t>
      </w:r>
      <w:r w:rsidR="00590915">
        <w:rPr>
          <w:rFonts w:ascii="Times New Roman" w:hAnsi="Times New Roman" w:cs="Times New Roman"/>
          <w:i w:val="0"/>
          <w:sz w:val="24"/>
          <w:szCs w:val="24"/>
        </w:rPr>
        <w:t>a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no dia </w:t>
      </w:r>
      <w:r w:rsidR="00590915">
        <w:rPr>
          <w:rFonts w:ascii="Times New Roman" w:hAnsi="Times New Roman" w:cs="Times New Roman"/>
          <w:i w:val="0"/>
          <w:sz w:val="24"/>
          <w:szCs w:val="24"/>
        </w:rPr>
        <w:t>17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2F1B90">
        <w:rPr>
          <w:rFonts w:ascii="Times New Roman" w:hAnsi="Times New Roman" w:cs="Times New Roman"/>
          <w:i w:val="0"/>
          <w:sz w:val="24"/>
          <w:szCs w:val="24"/>
        </w:rPr>
        <w:t xml:space="preserve">, em Campo </w:t>
      </w:r>
      <w:proofErr w:type="spellStart"/>
      <w:r w:rsidR="002F1B90"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 w:rsidR="002F1B90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ED7321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Dra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F1B90">
        <w:rPr>
          <w:rFonts w:ascii="Times New Roman" w:hAnsi="Times New Roman" w:cs="Times New Roman"/>
          <w:i w:val="0"/>
          <w:sz w:val="24"/>
          <w:szCs w:val="24"/>
        </w:rPr>
        <w:t xml:space="preserve">Judith </w:t>
      </w:r>
      <w:proofErr w:type="spellStart"/>
      <w:r w:rsidR="002F1B90">
        <w:rPr>
          <w:rFonts w:ascii="Times New Roman" w:hAnsi="Times New Roman" w:cs="Times New Roman"/>
          <w:i w:val="0"/>
          <w:sz w:val="24"/>
          <w:szCs w:val="24"/>
        </w:rPr>
        <w:t>Willemann</w:t>
      </w:r>
      <w:proofErr w:type="spellEnd"/>
      <w:r w:rsidR="002F1B9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2F1B90">
        <w:rPr>
          <w:rFonts w:ascii="Times New Roman" w:hAnsi="Times New Roman" w:cs="Times New Roman"/>
          <w:i w:val="0"/>
          <w:sz w:val="24"/>
          <w:szCs w:val="24"/>
        </w:rPr>
        <w:t>Flôr</w:t>
      </w:r>
      <w:proofErr w:type="spellEnd"/>
      <w:r w:rsidR="00013C11">
        <w:rPr>
          <w:rFonts w:ascii="Times New Roman" w:hAnsi="Times New Roman" w:cs="Times New Roman"/>
          <w:i w:val="0"/>
          <w:sz w:val="24"/>
          <w:szCs w:val="24"/>
        </w:rPr>
        <w:t xml:space="preserve"> fará jus a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sz w:val="24"/>
          <w:szCs w:val="24"/>
        </w:rPr>
        <w:t>um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) auxílio representação, cuja atividade deverá estar consignada em relatório 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ED7321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C17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referida </w:t>
      </w:r>
      <w:r w:rsidR="00233A74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2F1B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do referido colaborador do </w:t>
      </w:r>
      <w:proofErr w:type="spellStart"/>
      <w:r w:rsidR="002F1B90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90915">
        <w:rPr>
          <w:rFonts w:ascii="Times New Roman" w:hAnsi="Times New Roman" w:cs="Times New Roman"/>
          <w:i w:val="0"/>
          <w:sz w:val="24"/>
          <w:szCs w:val="24"/>
        </w:rPr>
        <w:t>11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F1B90" w:rsidRDefault="002F1B90" w:rsidP="002F1B9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S</w:t>
      </w:r>
      <w:r>
        <w:rPr>
          <w:rFonts w:ascii="Times New Roman" w:hAnsi="Times New Roman" w:cs="Times New Roman"/>
          <w:sz w:val="24"/>
          <w:szCs w:val="24"/>
        </w:rPr>
        <w:t>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Dayse Aparecida Clemente Nogueira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F1B90" w:rsidRDefault="002F1B90" w:rsidP="002F1B9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B90" w:rsidRPr="002F1B90" w:rsidRDefault="002F1B90" w:rsidP="002F1B90">
      <w:pPr>
        <w:tabs>
          <w:tab w:val="left" w:pos="3765"/>
        </w:tabs>
        <w:spacing w:after="0" w:line="240" w:lineRule="auto"/>
        <w:jc w:val="both"/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F1B9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F1B90">
        <w:rPr>
          <w:rFonts w:ascii="Times New Roman" w:hAnsi="Times New Roman" w:cs="Times New Roman"/>
          <w:sz w:val="24"/>
          <w:szCs w:val="24"/>
        </w:rPr>
        <w:t xml:space="preserve">-MS n. 63017                                              </w:t>
      </w:r>
      <w:proofErr w:type="spellStart"/>
      <w:proofErr w:type="gramStart"/>
      <w:r w:rsidRPr="002F1B9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F1B9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F1B90">
        <w:rPr>
          <w:rFonts w:ascii="Times New Roman" w:hAnsi="Times New Roman" w:cs="Times New Roman"/>
          <w:sz w:val="24"/>
          <w:szCs w:val="24"/>
        </w:rPr>
        <w:t xml:space="preserve"> n. </w:t>
      </w:r>
      <w:r>
        <w:rPr>
          <w:rFonts w:ascii="Times New Roman" w:hAnsi="Times New Roman" w:cs="Times New Roman"/>
          <w:sz w:val="24"/>
          <w:szCs w:val="24"/>
        </w:rPr>
        <w:t>11084</w:t>
      </w:r>
    </w:p>
    <w:p w:rsidR="00F824B7" w:rsidRPr="002F1B90" w:rsidRDefault="00F824B7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2F1B90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5513"/>
    <w:rsid w:val="000D78F0"/>
    <w:rsid w:val="000F06F8"/>
    <w:rsid w:val="000F54DF"/>
    <w:rsid w:val="000F5E1D"/>
    <w:rsid w:val="00105758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1F393C"/>
    <w:rsid w:val="00224E69"/>
    <w:rsid w:val="00225336"/>
    <w:rsid w:val="002326CA"/>
    <w:rsid w:val="00233A74"/>
    <w:rsid w:val="0023426A"/>
    <w:rsid w:val="002462B3"/>
    <w:rsid w:val="002465B2"/>
    <w:rsid w:val="0025044B"/>
    <w:rsid w:val="00252F08"/>
    <w:rsid w:val="002530B9"/>
    <w:rsid w:val="002604E7"/>
    <w:rsid w:val="0026084C"/>
    <w:rsid w:val="002815E8"/>
    <w:rsid w:val="00282966"/>
    <w:rsid w:val="00286935"/>
    <w:rsid w:val="002C20D8"/>
    <w:rsid w:val="002C2BFF"/>
    <w:rsid w:val="002C6C73"/>
    <w:rsid w:val="002D32A9"/>
    <w:rsid w:val="002F1AEE"/>
    <w:rsid w:val="002F1B90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37E4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47B"/>
    <w:rsid w:val="0058484B"/>
    <w:rsid w:val="00590915"/>
    <w:rsid w:val="00591418"/>
    <w:rsid w:val="0059353F"/>
    <w:rsid w:val="0059416A"/>
    <w:rsid w:val="00594F8E"/>
    <w:rsid w:val="005A058E"/>
    <w:rsid w:val="005A5E65"/>
    <w:rsid w:val="005B1B5B"/>
    <w:rsid w:val="005B47C9"/>
    <w:rsid w:val="005B5545"/>
    <w:rsid w:val="005B5CA2"/>
    <w:rsid w:val="005C4218"/>
    <w:rsid w:val="005F006A"/>
    <w:rsid w:val="005F61F4"/>
    <w:rsid w:val="005F7690"/>
    <w:rsid w:val="005F7D85"/>
    <w:rsid w:val="006142A4"/>
    <w:rsid w:val="006146D8"/>
    <w:rsid w:val="00616CD2"/>
    <w:rsid w:val="006208E0"/>
    <w:rsid w:val="0062221B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2029"/>
    <w:rsid w:val="008F681C"/>
    <w:rsid w:val="009007B2"/>
    <w:rsid w:val="00903CA7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608A8"/>
    <w:rsid w:val="00A85B5A"/>
    <w:rsid w:val="00AB0E3D"/>
    <w:rsid w:val="00AB782D"/>
    <w:rsid w:val="00AC3CEE"/>
    <w:rsid w:val="00AC5C68"/>
    <w:rsid w:val="00AE5479"/>
    <w:rsid w:val="00AF381D"/>
    <w:rsid w:val="00AF77B4"/>
    <w:rsid w:val="00B00364"/>
    <w:rsid w:val="00B11BFE"/>
    <w:rsid w:val="00B30F25"/>
    <w:rsid w:val="00B354E1"/>
    <w:rsid w:val="00B40BC3"/>
    <w:rsid w:val="00B42A1B"/>
    <w:rsid w:val="00B43358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4B0D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648E"/>
    <w:rsid w:val="00EB41C3"/>
    <w:rsid w:val="00ED2656"/>
    <w:rsid w:val="00ED2785"/>
    <w:rsid w:val="00ED4163"/>
    <w:rsid w:val="00ED4CA6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00B64-A665-41FA-9F3C-5EAFA379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2016-05-16T14:50:00Z</cp:lastPrinted>
  <dcterms:created xsi:type="dcterms:W3CDTF">2016-05-18T20:58:00Z</dcterms:created>
  <dcterms:modified xsi:type="dcterms:W3CDTF">2016-05-19T13:06:00Z</dcterms:modified>
</cp:coreProperties>
</file>