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F205A">
        <w:rPr>
          <w:b/>
          <w:caps/>
          <w:sz w:val="24"/>
          <w:szCs w:val="24"/>
        </w:rPr>
        <w:t>257</w:t>
      </w:r>
      <w:r w:rsidRPr="00113914">
        <w:rPr>
          <w:b/>
          <w:caps/>
          <w:sz w:val="24"/>
          <w:szCs w:val="24"/>
        </w:rPr>
        <w:t xml:space="preserve"> de </w:t>
      </w:r>
      <w:r w:rsidR="000F205A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0F205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FF1CC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05A">
        <w:rPr>
          <w:rFonts w:ascii="Times New Roman" w:hAnsi="Times New Roman" w:cs="Times New Roman"/>
          <w:sz w:val="24"/>
          <w:szCs w:val="24"/>
        </w:rPr>
        <w:t>a realiz</w:t>
      </w:r>
      <w:bookmarkStart w:id="0" w:name="_GoBack"/>
      <w:bookmarkEnd w:id="0"/>
      <w:r w:rsidR="000F205A">
        <w:rPr>
          <w:rFonts w:ascii="Times New Roman" w:hAnsi="Times New Roman" w:cs="Times New Roman"/>
          <w:sz w:val="24"/>
          <w:szCs w:val="24"/>
        </w:rPr>
        <w:t>ação de Audiência Pública no município de Dourados-MS, no dia 16 de maio de 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Karine Gomes </w:t>
      </w:r>
      <w:proofErr w:type="spellStart"/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C1663D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Audiência Pública sobre Parto Humanizado e Violência Obstétrica contra Mulheres Indígenas e Negras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0160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Karine Gomes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205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F205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Não conceder passagens terrestres de ida e retorno, e nem a liberação dos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veículo oficiais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pois a referida colaboradora realizará a viagem no seu veículo particular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205A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205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64718E" w:rsidRPr="00FF1CC6" w:rsidRDefault="0064718E" w:rsidP="0064718E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F1CC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1CC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FF1CC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1CC6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FF1CC6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FF1CC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63D" w:rsidRDefault="00C1663D" w:rsidP="00001480">
      <w:pPr>
        <w:spacing w:after="0" w:line="240" w:lineRule="auto"/>
      </w:pPr>
      <w:r>
        <w:separator/>
      </w:r>
    </w:p>
  </w:endnote>
  <w:endnote w:type="continuationSeparator" w:id="0">
    <w:p w:rsidR="00C1663D" w:rsidRDefault="00C166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63D" w:rsidRDefault="00C166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1663D" w:rsidRPr="00282966" w:rsidRDefault="00C166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1663D" w:rsidRPr="00282966" w:rsidRDefault="00C166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1663D" w:rsidRPr="00DB3D8B" w:rsidRDefault="00C166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1663D" w:rsidRPr="00E71A61" w:rsidRDefault="00C166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63D" w:rsidRDefault="00C1663D" w:rsidP="00001480">
      <w:pPr>
        <w:spacing w:after="0" w:line="240" w:lineRule="auto"/>
      </w:pPr>
      <w:r>
        <w:separator/>
      </w:r>
    </w:p>
  </w:footnote>
  <w:footnote w:type="continuationSeparator" w:id="0">
    <w:p w:rsidR="00C1663D" w:rsidRDefault="00C166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63D" w:rsidRDefault="00C166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663D" w:rsidRDefault="00C1663D" w:rsidP="002F663E">
    <w:pPr>
      <w:pStyle w:val="Cabealho"/>
    </w:pPr>
  </w:p>
  <w:p w:rsidR="00C1663D" w:rsidRDefault="00C1663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1663D" w:rsidRDefault="00C1663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1663D" w:rsidRDefault="00C166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34EE"/>
    <w:rsid w:val="000F06F8"/>
    <w:rsid w:val="000F205A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1609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18A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18E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883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663D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16C38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CC6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49CDCA4C"/>
  <w15:docId w15:val="{455F2EB3-C21E-4F45-A3BA-2899BAC8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5F02-7BF0-4867-8AB8-89A50A5C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2019-05-15T18:29:00Z</cp:lastPrinted>
  <dcterms:created xsi:type="dcterms:W3CDTF">2019-05-15T18:24:00Z</dcterms:created>
  <dcterms:modified xsi:type="dcterms:W3CDTF">2019-05-15T18:29:00Z</dcterms:modified>
</cp:coreProperties>
</file>