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F6E32">
        <w:rPr>
          <w:b/>
          <w:caps/>
          <w:sz w:val="24"/>
          <w:szCs w:val="24"/>
        </w:rPr>
        <w:t xml:space="preserve"> 27</w:t>
      </w:r>
      <w:r w:rsidR="00A818CE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A818CE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03106A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7007A" w:rsidRDefault="00152331" w:rsidP="0077007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310E4">
        <w:rPr>
          <w:rFonts w:ascii="Times New Roman" w:hAnsi="Times New Roman" w:cs="Times New Roman"/>
          <w:sz w:val="24"/>
          <w:szCs w:val="24"/>
        </w:rPr>
        <w:t xml:space="preserve"> </w:t>
      </w:r>
      <w:r w:rsidR="0077007A">
        <w:rPr>
          <w:rFonts w:ascii="Times New Roman" w:hAnsi="Times New Roman" w:cs="Times New Roman"/>
          <w:sz w:val="24"/>
          <w:szCs w:val="24"/>
        </w:rPr>
        <w:t xml:space="preserve">o Edital n. 01/2010 do Concurso Público n. 01/2010 – </w:t>
      </w:r>
      <w:proofErr w:type="spellStart"/>
      <w:proofErr w:type="gramStart"/>
      <w:r w:rsidR="0077007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7007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7007A">
        <w:rPr>
          <w:rFonts w:ascii="Times New Roman" w:hAnsi="Times New Roman" w:cs="Times New Roman"/>
          <w:sz w:val="24"/>
          <w:szCs w:val="24"/>
        </w:rPr>
        <w:t>.</w:t>
      </w:r>
    </w:p>
    <w:p w:rsidR="0077007A" w:rsidRDefault="0077007A" w:rsidP="0077007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034/2015.</w:t>
      </w:r>
    </w:p>
    <w:p w:rsidR="0062221B" w:rsidRPr="00C51793" w:rsidRDefault="0077007A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310E4">
        <w:rPr>
          <w:rFonts w:ascii="Times New Roman" w:hAnsi="Times New Roman" w:cs="Times New Roman"/>
          <w:sz w:val="24"/>
          <w:szCs w:val="24"/>
        </w:rPr>
        <w:t xml:space="preserve">deliberação na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15233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B2F0E">
        <w:rPr>
          <w:rFonts w:ascii="Times New Roman" w:hAnsi="Times New Roman" w:cs="Times New Roman"/>
          <w:sz w:val="24"/>
          <w:szCs w:val="24"/>
        </w:rPr>
        <w:t>Extraordinária</w:t>
      </w:r>
      <w:r w:rsidR="00152331">
        <w:rPr>
          <w:rFonts w:ascii="Times New Roman" w:hAnsi="Times New Roman" w:cs="Times New Roman"/>
          <w:sz w:val="24"/>
          <w:szCs w:val="24"/>
        </w:rPr>
        <w:t xml:space="preserve"> de </w:t>
      </w:r>
      <w:r w:rsidR="009310E4">
        <w:rPr>
          <w:rFonts w:ascii="Times New Roman" w:hAnsi="Times New Roman" w:cs="Times New Roman"/>
          <w:sz w:val="24"/>
          <w:szCs w:val="24"/>
        </w:rPr>
        <w:t>Plenário</w:t>
      </w:r>
      <w:r w:rsidR="00152331">
        <w:rPr>
          <w:rFonts w:ascii="Times New Roman" w:hAnsi="Times New Roman" w:cs="Times New Roman"/>
          <w:sz w:val="24"/>
          <w:szCs w:val="24"/>
        </w:rPr>
        <w:t>, realizada no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 w:rsidR="00152331">
        <w:rPr>
          <w:rFonts w:ascii="Times New Roman" w:hAnsi="Times New Roman" w:cs="Times New Roman"/>
          <w:sz w:val="24"/>
          <w:szCs w:val="24"/>
        </w:rPr>
        <w:t xml:space="preserve"> dia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 w:rsidR="00152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310E4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9310E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CA18E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Sr. Osvaldo Sanches Júnior desenvolverá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especificamente </w:t>
      </w:r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técnicas de sua competência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o cargo em que foi contratado, de</w:t>
      </w:r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Analista de Sistemas, conforme “Anexo 1 – Requisitos e Atribuições dos Cargos”</w:t>
      </w:r>
      <w:r w:rsidR="004E602A">
        <w:rPr>
          <w:rFonts w:ascii="Times New Roman" w:hAnsi="Times New Roman" w:cs="Times New Roman"/>
          <w:i w:val="0"/>
          <w:iCs w:val="0"/>
          <w:sz w:val="24"/>
          <w:szCs w:val="24"/>
        </w:rPr>
        <w:t>, do Edital</w:t>
      </w:r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01/2010 do Concurso Público n. 01/2010 – </w:t>
      </w:r>
      <w:proofErr w:type="spellStart"/>
      <w:proofErr w:type="gramStart"/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700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="00CA18E4">
        <w:rPr>
          <w:rFonts w:ascii="Times New Roman" w:hAnsi="Times New Roman" w:cs="Times New Roman"/>
          <w:i w:val="0"/>
          <w:iCs w:val="0"/>
          <w:sz w:val="24"/>
          <w:szCs w:val="24"/>
        </w:rPr>
        <w:t>das atividades laborais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gera</w:t>
      </w:r>
      <w:r w:rsidR="00CA18E4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direito à gratificação, conforme Lei n. 5905/73.</w:t>
      </w:r>
    </w:p>
    <w:p w:rsidR="0062221B" w:rsidRPr="005B7491" w:rsidRDefault="00CA18E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Fica esta portaria adequada ao Edital n. 01/2010 do Concurso Público n. 01/2010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bookmarkStart w:id="0" w:name="_GoBack"/>
      <w:bookmarkEnd w:id="0"/>
      <w:proofErr w:type="gramEnd"/>
      <w:r w:rsidR="0062221B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7007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766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A18E4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A18E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A18E4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CA18E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A18E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CA18E4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E4" w:rsidRDefault="00CA18E4" w:rsidP="00001480">
      <w:pPr>
        <w:spacing w:after="0" w:line="240" w:lineRule="auto"/>
      </w:pPr>
      <w:r>
        <w:separator/>
      </w:r>
    </w:p>
  </w:endnote>
  <w:endnote w:type="continuationSeparator" w:id="0">
    <w:p w:rsidR="00CA18E4" w:rsidRDefault="00CA18E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E4" w:rsidRDefault="00CA18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A18E4" w:rsidRPr="00282966" w:rsidRDefault="00CA18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A18E4" w:rsidRPr="00282966" w:rsidRDefault="00CA18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A18E4" w:rsidRPr="00DB3D8B" w:rsidRDefault="00CA18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A18E4" w:rsidRPr="00E71A61" w:rsidRDefault="00CA18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E4" w:rsidRDefault="00CA18E4" w:rsidP="00001480">
      <w:pPr>
        <w:spacing w:after="0" w:line="240" w:lineRule="auto"/>
      </w:pPr>
      <w:r>
        <w:separator/>
      </w:r>
    </w:p>
  </w:footnote>
  <w:footnote w:type="continuationSeparator" w:id="0">
    <w:p w:rsidR="00CA18E4" w:rsidRDefault="00CA18E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E4" w:rsidRDefault="00CA18E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18E4" w:rsidRDefault="00CA18E4" w:rsidP="002F663E">
    <w:pPr>
      <w:pStyle w:val="Cabealho"/>
    </w:pPr>
  </w:p>
  <w:p w:rsidR="00CA18E4" w:rsidRDefault="00CA18E4" w:rsidP="002F663E">
    <w:pPr>
      <w:pStyle w:val="Cabealho"/>
      <w:jc w:val="center"/>
    </w:pPr>
  </w:p>
  <w:p w:rsidR="00CA18E4" w:rsidRDefault="00CA18E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A18E4" w:rsidRDefault="00CA18E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06A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30B8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1A4E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58AA"/>
    <w:rsid w:val="002B6C11"/>
    <w:rsid w:val="002B74F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2601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458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02A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B7491"/>
    <w:rsid w:val="005F006A"/>
    <w:rsid w:val="005F61F4"/>
    <w:rsid w:val="005F6E32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007A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D6421"/>
    <w:rsid w:val="009E7902"/>
    <w:rsid w:val="009F157C"/>
    <w:rsid w:val="009F23F9"/>
    <w:rsid w:val="009F55AD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18CE"/>
    <w:rsid w:val="00A84F39"/>
    <w:rsid w:val="00A85B5A"/>
    <w:rsid w:val="00A95C60"/>
    <w:rsid w:val="00AB0E3D"/>
    <w:rsid w:val="00AB2F0E"/>
    <w:rsid w:val="00AB3B0B"/>
    <w:rsid w:val="00AB5C52"/>
    <w:rsid w:val="00AB66FD"/>
    <w:rsid w:val="00AB782D"/>
    <w:rsid w:val="00AC036F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87664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18E4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6A29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179C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F8D8-868C-4E95-A3A7-AC5E004E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2015-11-06T21:12:00Z</cp:lastPrinted>
  <dcterms:created xsi:type="dcterms:W3CDTF">2015-10-08T19:13:00Z</dcterms:created>
  <dcterms:modified xsi:type="dcterms:W3CDTF">2015-11-06T21:32:00Z</dcterms:modified>
</cp:coreProperties>
</file>