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21E9E">
        <w:rPr>
          <w:b/>
          <w:caps/>
          <w:sz w:val="24"/>
          <w:szCs w:val="24"/>
        </w:rPr>
        <w:t xml:space="preserve"> 290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A21E9E">
        <w:rPr>
          <w:b/>
          <w:caps/>
          <w:sz w:val="24"/>
          <w:szCs w:val="24"/>
        </w:rPr>
        <w:t>22</w:t>
      </w:r>
      <w:r w:rsidR="007B2015">
        <w:rPr>
          <w:b/>
          <w:caps/>
          <w:sz w:val="24"/>
          <w:szCs w:val="24"/>
        </w:rPr>
        <w:t xml:space="preserve"> de </w:t>
      </w:r>
      <w:r w:rsidR="008F1C56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C84806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8F1C5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Pr="00C51793" w:rsidRDefault="00C31FD3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0B6209">
        <w:rPr>
          <w:rFonts w:ascii="Times New Roman" w:hAnsi="Times New Roman" w:cs="Times New Roman"/>
          <w:sz w:val="24"/>
          <w:szCs w:val="24"/>
        </w:rPr>
        <w:t xml:space="preserve">Processo </w:t>
      </w:r>
      <w:r w:rsidR="00EB7570">
        <w:rPr>
          <w:rFonts w:ascii="Times New Roman" w:hAnsi="Times New Roman" w:cs="Times New Roman"/>
          <w:sz w:val="24"/>
          <w:szCs w:val="24"/>
        </w:rPr>
        <w:t>Administrativo n. 290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8F1C56">
        <w:rPr>
          <w:rFonts w:ascii="Times New Roman" w:hAnsi="Times New Roman" w:cs="Times New Roman"/>
          <w:sz w:val="24"/>
          <w:szCs w:val="24"/>
        </w:rPr>
        <w:t>5</w:t>
      </w:r>
      <w:r w:rsidR="0078343B">
        <w:rPr>
          <w:rFonts w:ascii="Times New Roman" w:hAnsi="Times New Roman" w:cs="Times New Roman"/>
          <w:sz w:val="24"/>
          <w:szCs w:val="24"/>
        </w:rPr>
        <w:t xml:space="preserve">, </w:t>
      </w:r>
      <w:r w:rsidR="000B6209">
        <w:rPr>
          <w:rFonts w:ascii="Times New Roman" w:hAnsi="Times New Roman" w:cs="Times New Roman"/>
          <w:sz w:val="24"/>
          <w:szCs w:val="24"/>
        </w:rPr>
        <w:t xml:space="preserve">que trata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="00893C78">
        <w:rPr>
          <w:rFonts w:ascii="Times New Roman" w:hAnsi="Times New Roman" w:cs="Times New Roman"/>
          <w:sz w:val="24"/>
          <w:szCs w:val="24"/>
        </w:rPr>
        <w:t xml:space="preserve">contratação de </w:t>
      </w:r>
      <w:r w:rsidR="00165C43">
        <w:rPr>
          <w:rFonts w:ascii="Times New Roman" w:hAnsi="Times New Roman" w:cs="Times New Roman"/>
          <w:sz w:val="24"/>
          <w:szCs w:val="24"/>
        </w:rPr>
        <w:t xml:space="preserve">empresa especializada </w:t>
      </w:r>
      <w:r w:rsidR="008F1C56">
        <w:rPr>
          <w:rFonts w:ascii="Times New Roman" w:hAnsi="Times New Roman" w:cs="Times New Roman"/>
          <w:sz w:val="24"/>
          <w:szCs w:val="24"/>
        </w:rPr>
        <w:t xml:space="preserve">em </w:t>
      </w:r>
      <w:r w:rsidR="00EB7570">
        <w:rPr>
          <w:rFonts w:ascii="Times New Roman" w:hAnsi="Times New Roman" w:cs="Times New Roman"/>
          <w:sz w:val="24"/>
          <w:szCs w:val="24"/>
        </w:rPr>
        <w:t>serviços hidráulicos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AD2B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1F0A">
        <w:rPr>
          <w:rFonts w:ascii="Times New Roman" w:hAnsi="Times New Roman" w:cs="Times New Roman"/>
          <w:i w:val="0"/>
          <w:iCs w:val="0"/>
          <w:sz w:val="24"/>
          <w:szCs w:val="24"/>
        </w:rPr>
        <w:t>servidor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47A2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F1C56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165C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especializada </w:t>
      </w:r>
      <w:r w:rsidR="003C6E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EB7570">
        <w:rPr>
          <w:rFonts w:ascii="Times New Roman" w:hAnsi="Times New Roman" w:cs="Times New Roman"/>
          <w:i w:val="0"/>
          <w:iCs w:val="0"/>
          <w:sz w:val="24"/>
          <w:szCs w:val="24"/>
        </w:rPr>
        <w:t>serviços hidráulicos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AD2B21" w:rsidRDefault="00AD2B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n. </w:t>
      </w:r>
      <w:r w:rsidR="003C6EFC">
        <w:rPr>
          <w:rFonts w:ascii="Times New Roman" w:hAnsi="Times New Roman" w:cs="Times New Roman"/>
          <w:i w:val="0"/>
          <w:iCs w:val="0"/>
          <w:sz w:val="24"/>
          <w:szCs w:val="24"/>
        </w:rPr>
        <w:t>295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3C6EFC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D2B21" w:rsidRPr="001A7B85" w:rsidRDefault="00AD2B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do servidor </w:t>
      </w:r>
      <w:r w:rsidR="008047A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3C6EFC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B757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 </w:t>
      </w:r>
      <w:r w:rsidR="003C6EF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63DE3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B7570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dos</w:t>
      </w:r>
      <w:r w:rsidR="00477C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EB7570">
        <w:rPr>
          <w:rFonts w:ascii="Times New Roman" w:hAnsi="Times New Roman" w:cs="Times New Roman"/>
          <w:i w:val="0"/>
          <w:sz w:val="24"/>
          <w:szCs w:val="24"/>
        </w:rPr>
        <w:t>Grande, 22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C6EFC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55460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  <w:bookmarkStart w:id="0" w:name="_GoBack"/>
      <w:bookmarkEnd w:id="0"/>
    </w:p>
    <w:p w:rsidR="008F1C56" w:rsidRPr="00C51793" w:rsidRDefault="008F1C56" w:rsidP="008F1C5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F1C56" w:rsidRPr="00C51793" w:rsidRDefault="008F1C56" w:rsidP="008F1C5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8F1C56" w:rsidRPr="00A21E9E" w:rsidRDefault="008F1C56" w:rsidP="008F1C5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A21E9E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A21E9E">
        <w:rPr>
          <w:rFonts w:ascii="Times New Roman" w:hAnsi="Times New Roman" w:cs="Times New Roman"/>
          <w:sz w:val="24"/>
          <w:szCs w:val="24"/>
          <w:lang w:val="en-US"/>
        </w:rPr>
        <w:t xml:space="preserve">-RO n. 24089                                                              </w:t>
      </w:r>
      <w:proofErr w:type="spellStart"/>
      <w:r w:rsidRPr="00A21E9E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A21E9E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F824B7" w:rsidRPr="00A21E9E" w:rsidRDefault="00F824B7" w:rsidP="000760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824B7" w:rsidRPr="00A21E9E" w:rsidSect="00E542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82" w:rsidRDefault="00A30E8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A30E82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</w:t>
    </w:r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82" w:rsidRDefault="00A30E8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82" w:rsidRDefault="00A30E8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489AE3" wp14:editId="596AB0E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82" w:rsidRDefault="00A30E8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4F0D"/>
    <w:rsid w:val="000154C7"/>
    <w:rsid w:val="00015578"/>
    <w:rsid w:val="000201BC"/>
    <w:rsid w:val="00021F0A"/>
    <w:rsid w:val="00022530"/>
    <w:rsid w:val="000247B8"/>
    <w:rsid w:val="0002651C"/>
    <w:rsid w:val="00031EB6"/>
    <w:rsid w:val="00032CF9"/>
    <w:rsid w:val="00036A43"/>
    <w:rsid w:val="00037293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84007"/>
    <w:rsid w:val="0018579D"/>
    <w:rsid w:val="00187BCF"/>
    <w:rsid w:val="00190DE0"/>
    <w:rsid w:val="001929EF"/>
    <w:rsid w:val="001958FD"/>
    <w:rsid w:val="00197139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14694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A3727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2F737D"/>
    <w:rsid w:val="003015C9"/>
    <w:rsid w:val="00304885"/>
    <w:rsid w:val="00307918"/>
    <w:rsid w:val="00307C38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6EFC"/>
    <w:rsid w:val="003C79E3"/>
    <w:rsid w:val="003E5191"/>
    <w:rsid w:val="003E5B06"/>
    <w:rsid w:val="003E5EF0"/>
    <w:rsid w:val="003E6C3A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7C55"/>
    <w:rsid w:val="00480AD1"/>
    <w:rsid w:val="004A426C"/>
    <w:rsid w:val="004B2956"/>
    <w:rsid w:val="004C519F"/>
    <w:rsid w:val="004C7F6F"/>
    <w:rsid w:val="004D616F"/>
    <w:rsid w:val="004E636D"/>
    <w:rsid w:val="004F0F07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BE"/>
    <w:rsid w:val="007F582F"/>
    <w:rsid w:val="007F7950"/>
    <w:rsid w:val="008047A2"/>
    <w:rsid w:val="00807BC1"/>
    <w:rsid w:val="0081574C"/>
    <w:rsid w:val="00835270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3C78"/>
    <w:rsid w:val="008B0C01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D46"/>
    <w:rsid w:val="009A2F7F"/>
    <w:rsid w:val="009B23C0"/>
    <w:rsid w:val="009C2800"/>
    <w:rsid w:val="009C34A1"/>
    <w:rsid w:val="009C3811"/>
    <w:rsid w:val="009C6535"/>
    <w:rsid w:val="009E4A35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1E9E"/>
    <w:rsid w:val="00A22464"/>
    <w:rsid w:val="00A25768"/>
    <w:rsid w:val="00A26324"/>
    <w:rsid w:val="00A30E82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95C60"/>
    <w:rsid w:val="00AB0E3D"/>
    <w:rsid w:val="00AB5C52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626C"/>
    <w:rsid w:val="00C22515"/>
    <w:rsid w:val="00C2593A"/>
    <w:rsid w:val="00C3000D"/>
    <w:rsid w:val="00C31FD3"/>
    <w:rsid w:val="00C35636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505A"/>
    <w:rsid w:val="00EB41C3"/>
    <w:rsid w:val="00EB7570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E1F3E-8CF9-460B-928F-A908B68B6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2015-08-27T15:35:00Z</cp:lastPrinted>
  <dcterms:created xsi:type="dcterms:W3CDTF">2015-11-05T16:30:00Z</dcterms:created>
  <dcterms:modified xsi:type="dcterms:W3CDTF">2015-11-05T16:37:00Z</dcterms:modified>
</cp:coreProperties>
</file>