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5CAA6745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3CBE">
        <w:rPr>
          <w:b/>
          <w:caps/>
          <w:sz w:val="24"/>
          <w:szCs w:val="24"/>
        </w:rPr>
        <w:t>2</w:t>
      </w:r>
      <w:r w:rsidR="00F35E32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F35E32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F35E32">
        <w:rPr>
          <w:b/>
          <w:caps/>
          <w:sz w:val="24"/>
          <w:szCs w:val="24"/>
        </w:rPr>
        <w:t>JUL</w:t>
      </w:r>
      <w:r w:rsidR="00F53CBE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39C00F0" w14:textId="2B90C388" w:rsidR="00BD61A8" w:rsidRPr="00BD61A8" w:rsidRDefault="00923DD8" w:rsidP="00BD61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C489684" w14:textId="04C892F5" w:rsidR="00BD61A8" w:rsidRPr="00147FD6" w:rsidRDefault="007869F1" w:rsidP="00BD61A8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</w:t>
      </w:r>
      <w:r w:rsidR="00F35E32">
        <w:rPr>
          <w:rFonts w:ascii="Times New Roman" w:hAnsi="Times New Roman" w:cs="Times New Roman"/>
          <w:sz w:val="24"/>
          <w:szCs w:val="24"/>
        </w:rPr>
        <w:t>decisão</w:t>
      </w:r>
      <w:r w:rsidR="00D40DF6">
        <w:rPr>
          <w:rFonts w:ascii="Times New Roman" w:hAnsi="Times New Roman" w:cs="Times New Roman"/>
          <w:sz w:val="24"/>
          <w:szCs w:val="24"/>
        </w:rPr>
        <w:t xml:space="preserve"> </w:t>
      </w:r>
      <w:r w:rsidR="00F35E32">
        <w:rPr>
          <w:rFonts w:ascii="Times New Roman" w:hAnsi="Times New Roman" w:cs="Times New Roman"/>
          <w:sz w:val="24"/>
          <w:szCs w:val="24"/>
        </w:rPr>
        <w:t>da 45</w:t>
      </w:r>
      <w:r w:rsidR="00520CAD">
        <w:rPr>
          <w:rFonts w:ascii="Times New Roman" w:hAnsi="Times New Roman" w:cs="Times New Roman"/>
          <w:sz w:val="24"/>
          <w:szCs w:val="24"/>
        </w:rPr>
        <w:t>9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</w:t>
      </w:r>
      <w:r w:rsidR="00F35E32">
        <w:rPr>
          <w:rFonts w:ascii="Times New Roman" w:hAnsi="Times New Roman" w:cs="Times New Roman"/>
          <w:sz w:val="24"/>
          <w:szCs w:val="24"/>
        </w:rPr>
        <w:t>Plenário</w:t>
      </w:r>
      <w:r w:rsidR="005F5214">
        <w:rPr>
          <w:rFonts w:ascii="Times New Roman" w:hAnsi="Times New Roman" w:cs="Times New Roman"/>
          <w:sz w:val="24"/>
          <w:szCs w:val="24"/>
        </w:rPr>
        <w:t xml:space="preserve">, para </w:t>
      </w:r>
      <w:r w:rsidR="00495B68">
        <w:rPr>
          <w:rFonts w:ascii="Times New Roman" w:hAnsi="Times New Roman" w:cs="Times New Roman"/>
          <w:sz w:val="24"/>
          <w:szCs w:val="24"/>
        </w:rPr>
        <w:t>não haver</w:t>
      </w:r>
      <w:r w:rsidR="00F35E32"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Dourados que realizam atendimento de Registro, cadastro e cobrança será designado empregado público da sede para exercer as atividades na subseção de Dourados/MS. </w:t>
      </w:r>
      <w:r w:rsidR="00495B68">
        <w:rPr>
          <w:rFonts w:ascii="Times New Roman" w:hAnsi="Times New Roman" w:cs="Times New Roman"/>
          <w:sz w:val="24"/>
          <w:szCs w:val="24"/>
        </w:rPr>
        <w:t>B</w:t>
      </w:r>
      <w:r w:rsidR="00520CAD" w:rsidRPr="00C51793">
        <w:rPr>
          <w:rFonts w:ascii="Times New Roman" w:hAnsi="Times New Roman" w:cs="Times New Roman"/>
          <w:sz w:val="24"/>
          <w:szCs w:val="24"/>
        </w:rPr>
        <w:t>aixam as seguintes determinações:</w:t>
      </w:r>
    </w:p>
    <w:p w14:paraId="682B6064" w14:textId="027E01DF" w:rsidR="007869F1" w:rsidRPr="00074CDA" w:rsidRDefault="008E5576" w:rsidP="00BF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35E32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Aline Portela Santos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empregada pública Sra. </w:t>
      </w:r>
      <w:proofErr w:type="spellStart"/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férias, 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>Dourados/MS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>, no período de 06 a 10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>julho de 2020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131DF72C" w:rsidR="007869F1" w:rsidRPr="0008516D" w:rsidRDefault="00495B6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Aline Portela Santos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tendo em v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sta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dia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de ju</w:t>
      </w:r>
      <w:r w:rsidR="00F45DE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2020 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ho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690240" w14:textId="09D251B9" w:rsidR="005F5214" w:rsidRPr="00BF5E0E" w:rsidRDefault="00495B68" w:rsidP="005F52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</w:t>
      </w:r>
      <w:r w:rsidR="005F521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empregada pública Sra.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5214">
        <w:rPr>
          <w:rFonts w:ascii="Times New Roman" w:hAnsi="Times New Roman" w:cs="Times New Roman"/>
          <w:i w:val="0"/>
          <w:iCs w:val="0"/>
          <w:sz w:val="24"/>
          <w:szCs w:val="24"/>
        </w:rPr>
        <w:t>Aline Portela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5293BEF7" w14:textId="2AC888E4" w:rsidR="00BD61A8" w:rsidRPr="00BD61A8" w:rsidRDefault="00BF5E0E" w:rsidP="00BD61A8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 Cadastro.</w:t>
      </w:r>
    </w:p>
    <w:p w14:paraId="27DA0969" w14:textId="706E6781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5F52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2A7C7F3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DCBAB3" w14:textId="77777777" w:rsidR="00BD61A8" w:rsidRDefault="00BD61A8" w:rsidP="005F52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445C47" w14:textId="77777777" w:rsidR="00A136AB" w:rsidRDefault="00A136AB" w:rsidP="005F52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94D002" w14:textId="77777777" w:rsidR="00A136AB" w:rsidRDefault="00A136AB" w:rsidP="005F52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6D4910" w14:textId="69C5366E" w:rsidR="005F5214" w:rsidRDefault="0080334D" w:rsidP="005F52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495B68">
        <w:rPr>
          <w:rFonts w:ascii="Times New Roman" w:hAnsi="Times New Roman" w:cs="Times New Roman"/>
          <w:i w:val="0"/>
          <w:sz w:val="24"/>
          <w:szCs w:val="24"/>
        </w:rPr>
        <w:t xml:space="preserve">03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95B68">
        <w:rPr>
          <w:rFonts w:ascii="Times New Roman" w:hAnsi="Times New Roman" w:cs="Times New Roman"/>
          <w:i w:val="0"/>
          <w:sz w:val="24"/>
          <w:szCs w:val="24"/>
        </w:rPr>
        <w:t>jul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C61C56" w14:textId="77777777" w:rsidR="005F5214" w:rsidRPr="005F5214" w:rsidRDefault="005F5214" w:rsidP="005F52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F35E32" w:rsidRDefault="001A07D4" w:rsidP="001A07D4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35E3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35E32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F35E3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35E3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35E32">
        <w:rPr>
          <w:rFonts w:ascii="Times New Roman" w:hAnsi="Times New Roman" w:cs="Times New Roman"/>
          <w:sz w:val="24"/>
          <w:szCs w:val="24"/>
        </w:rPr>
        <w:t xml:space="preserve"> n. 546012</w:t>
      </w:r>
    </w:p>
    <w:p w14:paraId="6EBB559B" w14:textId="77777777" w:rsidR="00F824B7" w:rsidRPr="00F35E32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F35E3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C8B1ED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5EAA4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B6AC0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56FAB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5</cp:revision>
  <cp:lastPrinted>2020-07-03T20:27:00Z</cp:lastPrinted>
  <dcterms:created xsi:type="dcterms:W3CDTF">2020-07-03T20:17:00Z</dcterms:created>
  <dcterms:modified xsi:type="dcterms:W3CDTF">2020-07-03T20:28:00Z</dcterms:modified>
</cp:coreProperties>
</file>