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6FE0">
        <w:rPr>
          <w:b/>
          <w:caps/>
          <w:sz w:val="24"/>
          <w:szCs w:val="24"/>
        </w:rPr>
        <w:t>2</w:t>
      </w:r>
      <w:r w:rsidR="009E23F1">
        <w:rPr>
          <w:b/>
          <w:caps/>
          <w:sz w:val="24"/>
          <w:szCs w:val="24"/>
        </w:rPr>
        <w:t>9</w:t>
      </w:r>
      <w:r w:rsidR="009F5F2A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r w:rsidR="009E23F1">
        <w:rPr>
          <w:b/>
          <w:caps/>
          <w:sz w:val="24"/>
          <w:szCs w:val="24"/>
        </w:rPr>
        <w:t>27</w:t>
      </w:r>
      <w:r>
        <w:rPr>
          <w:b/>
          <w:caps/>
          <w:sz w:val="24"/>
          <w:szCs w:val="24"/>
        </w:rPr>
        <w:t xml:space="preserve"> de </w:t>
      </w:r>
      <w:r w:rsidR="009E23F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9F5F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a convocaç</w:t>
      </w:r>
      <w:r w:rsidR="009E23F1">
        <w:rPr>
          <w:rFonts w:ascii="Times New Roman" w:hAnsi="Times New Roman" w:cs="Times New Roman"/>
          <w:sz w:val="24"/>
          <w:szCs w:val="24"/>
        </w:rPr>
        <w:t>ão</w:t>
      </w:r>
      <w:r w:rsidR="002C050A">
        <w:rPr>
          <w:rFonts w:ascii="Times New Roman" w:hAnsi="Times New Roman" w:cs="Times New Roman"/>
          <w:sz w:val="24"/>
          <w:szCs w:val="24"/>
        </w:rPr>
        <w:t xml:space="preserve"> para a </w:t>
      </w:r>
      <w:r w:rsidR="009E23F1">
        <w:rPr>
          <w:rFonts w:ascii="Times New Roman" w:hAnsi="Times New Roman" w:cs="Times New Roman"/>
          <w:sz w:val="24"/>
          <w:szCs w:val="24"/>
        </w:rPr>
        <w:t>135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9E23F1">
        <w:rPr>
          <w:rFonts w:ascii="Times New Roman" w:hAnsi="Times New Roman" w:cs="Times New Roman"/>
          <w:sz w:val="24"/>
          <w:szCs w:val="24"/>
        </w:rPr>
        <w:t>Extrao</w:t>
      </w:r>
      <w:r w:rsidR="00341B67">
        <w:rPr>
          <w:rFonts w:ascii="Times New Roman" w:hAnsi="Times New Roman" w:cs="Times New Roman"/>
          <w:sz w:val="24"/>
          <w:szCs w:val="24"/>
        </w:rPr>
        <w:t>rdinária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9E23F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5B7952">
        <w:rPr>
          <w:rFonts w:ascii="Times New Roman" w:hAnsi="Times New Roman" w:cs="Times New Roman"/>
          <w:sz w:val="24"/>
          <w:szCs w:val="24"/>
        </w:rPr>
        <w:t xml:space="preserve"> 30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D1EE0">
        <w:rPr>
          <w:rFonts w:ascii="Times New Roman" w:hAnsi="Times New Roman" w:cs="Times New Roman"/>
          <w:sz w:val="24"/>
          <w:szCs w:val="24"/>
        </w:rPr>
        <w:t>maio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E46D4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</w:t>
      </w:r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546012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135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587D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Campo </w:t>
      </w:r>
      <w:proofErr w:type="spellStart"/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B02DC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conselheiro </w:t>
      </w:r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Start"/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½  (</w:t>
      </w:r>
      <w:proofErr w:type="gramEnd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diária, tendo em vista que as atividades se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encerrarão no final da tarde do dia 30 de maio de 2019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ret</w:t>
      </w:r>
      <w:bookmarkStart w:id="0" w:name="_GoBack"/>
      <w:bookmarkEnd w:id="0"/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orno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31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3323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D1C5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conselheiro </w:t>
      </w:r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proofErr w:type="spellStart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>Cleberson</w:t>
      </w:r>
      <w:proofErr w:type="spellEnd"/>
      <w:r w:rsidR="009F5F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Santos Paião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conduzir o veículo oficial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-MS, </w:t>
      </w:r>
      <w:r w:rsidR="00DE2562">
        <w:rPr>
          <w:rFonts w:ascii="Times New Roman" w:hAnsi="Times New Roman" w:cs="Times New Roman"/>
          <w:i w:val="0"/>
          <w:sz w:val="24"/>
          <w:szCs w:val="24"/>
        </w:rPr>
        <w:t xml:space="preserve">Ford Ka Sedan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placa EWL-1996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7952">
        <w:rPr>
          <w:rFonts w:ascii="Times New Roman" w:hAnsi="Times New Roman" w:cs="Times New Roman"/>
          <w:i w:val="0"/>
          <w:iCs w:val="0"/>
          <w:sz w:val="24"/>
          <w:szCs w:val="24"/>
        </w:rPr>
        <w:t>30 e 31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E2562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27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B795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F5F2A" w:rsidRPr="005071C6" w:rsidRDefault="009F5F2A" w:rsidP="009F5F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F5F2A" w:rsidRPr="00504BD1" w:rsidRDefault="009F5F2A" w:rsidP="009F5F2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2A" w:rsidRPr="00340294" w:rsidRDefault="009F5F2A" w:rsidP="009F5F2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34029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40294">
        <w:rPr>
          <w:rFonts w:ascii="Times New Roman" w:hAnsi="Times New Roman" w:cs="Times New Roman"/>
          <w:sz w:val="24"/>
          <w:szCs w:val="24"/>
        </w:rPr>
        <w:t>-MS n. 123978</w:t>
      </w:r>
    </w:p>
    <w:p w:rsidR="004327D1" w:rsidRPr="00847A0F" w:rsidRDefault="004327D1" w:rsidP="004327D1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:rsidR="00F824B7" w:rsidRPr="00EC7BB8" w:rsidRDefault="00F824B7" w:rsidP="004279EF">
      <w:pPr>
        <w:tabs>
          <w:tab w:val="left" w:pos="3765"/>
        </w:tabs>
        <w:spacing w:after="0" w:line="240" w:lineRule="auto"/>
        <w:jc w:val="both"/>
      </w:pPr>
    </w:p>
    <w:sectPr w:rsidR="00F824B7" w:rsidRPr="00EC7BB8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90DD7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90DD7">
      <w:rPr>
        <w:rFonts w:ascii="Times New Roman" w:hAnsi="Times New Roman" w:cs="Times New Roman"/>
        <w:color w:val="auto"/>
        <w:sz w:val="16"/>
        <w:szCs w:val="16"/>
      </w:rPr>
      <w:t>269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Monte Castelo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90DD7">
      <w:rPr>
        <w:rFonts w:ascii="Times New Roman" w:hAnsi="Times New Roman" w:cs="Times New Roman"/>
        <w:color w:val="auto"/>
        <w:sz w:val="16"/>
        <w:szCs w:val="16"/>
      </w:rPr>
      <w:t>: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90DD7">
      <w:rPr>
        <w:rFonts w:ascii="Times New Roman" w:hAnsi="Times New Roman" w:cs="Times New Roman"/>
        <w:color w:val="auto"/>
        <w:sz w:val="16"/>
        <w:szCs w:val="16"/>
      </w:rPr>
      <w:t>010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90DD7">
      <w:rPr>
        <w:rFonts w:ascii="Times New Roman" w:hAnsi="Times New Roman" w:cs="Times New Roman"/>
        <w:color w:val="auto"/>
        <w:sz w:val="16"/>
        <w:szCs w:val="16"/>
      </w:rPr>
      <w:t>400</w:t>
    </w:r>
    <w:r w:rsidR="00490DD7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90DD7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66171" w:rsidRPr="00282966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66171" w:rsidRPr="00DB3D8B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171" w:rsidRDefault="00266171" w:rsidP="002F663E">
    <w:pPr>
      <w:pStyle w:val="Cabealho"/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1298"/>
    <w:rsid w:val="00212851"/>
    <w:rsid w:val="00217AB0"/>
    <w:rsid w:val="00224E69"/>
    <w:rsid w:val="0022533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7952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23F1"/>
    <w:rsid w:val="009E50F9"/>
    <w:rsid w:val="009E7902"/>
    <w:rsid w:val="009F157C"/>
    <w:rsid w:val="009F23F9"/>
    <w:rsid w:val="009F5F2A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6DE9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6AB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8657"/>
    <o:shapelayout v:ext="edit">
      <o:idmap v:ext="edit" data="1"/>
    </o:shapelayout>
  </w:shapeDefaults>
  <w:decimalSymbol w:val=","/>
  <w:listSeparator w:val=";"/>
  <w14:docId w14:val="10A33C6D"/>
  <w15:docId w15:val="{3B75D4BC-1747-4982-8498-561DEA16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F8B1-A6AD-4FDA-AC89-9510504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3</cp:revision>
  <cp:lastPrinted>2019-05-27T16:22:00Z</cp:lastPrinted>
  <dcterms:created xsi:type="dcterms:W3CDTF">2019-05-27T16:18:00Z</dcterms:created>
  <dcterms:modified xsi:type="dcterms:W3CDTF">2019-05-27T16:22:00Z</dcterms:modified>
</cp:coreProperties>
</file>