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F27F5">
        <w:rPr>
          <w:b/>
          <w:caps/>
          <w:sz w:val="24"/>
          <w:szCs w:val="24"/>
        </w:rPr>
        <w:t xml:space="preserve"> 304</w:t>
      </w:r>
      <w:r w:rsidRPr="00113914">
        <w:rPr>
          <w:b/>
          <w:caps/>
          <w:sz w:val="24"/>
          <w:szCs w:val="24"/>
        </w:rPr>
        <w:t xml:space="preserve"> de </w:t>
      </w:r>
      <w:r w:rsidR="00E816DE">
        <w:rPr>
          <w:b/>
          <w:caps/>
          <w:sz w:val="24"/>
          <w:szCs w:val="24"/>
        </w:rPr>
        <w:t>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37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324E54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24E54">
        <w:rPr>
          <w:rFonts w:ascii="Times New Roman" w:hAnsi="Times New Roman" w:cs="Times New Roman"/>
          <w:sz w:val="24"/>
          <w:szCs w:val="24"/>
        </w:rPr>
        <w:t>319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324E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Judith Willemann Flôr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319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a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Dr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Janete Americo da Silva Pereira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263334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27F5">
        <w:rPr>
          <w:rFonts w:ascii="Times New Roman" w:hAnsi="Times New Roman" w:cs="Times New Roman"/>
          <w:i w:val="0"/>
          <w:sz w:val="24"/>
          <w:szCs w:val="24"/>
        </w:rPr>
        <w:t>3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324E54"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 w:rsidR="00324E54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E4C3D" w:rsidRPr="00E816DE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16DE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                 </w:t>
      </w:r>
      <w:r w:rsidR="00324E54" w:rsidRPr="00E81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16DE">
        <w:rPr>
          <w:rFonts w:ascii="Times New Roman" w:hAnsi="Times New Roman" w:cs="Times New Roman"/>
          <w:sz w:val="24"/>
          <w:szCs w:val="24"/>
          <w:lang w:val="en-US"/>
        </w:rPr>
        <w:t xml:space="preserve">              Coren-MS n. </w:t>
      </w:r>
      <w:r w:rsidR="00324E54" w:rsidRPr="00E816DE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p w:rsidR="00091D28" w:rsidRPr="00E816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E816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E816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E816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E816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E816D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E816DE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2015-11-03T17:38:00Z</cp:lastPrinted>
  <dcterms:created xsi:type="dcterms:W3CDTF">2015-11-05T15:55:00Z</dcterms:created>
  <dcterms:modified xsi:type="dcterms:W3CDTF">2015-11-06T18:00:00Z</dcterms:modified>
</cp:coreProperties>
</file>