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392F63">
        <w:rPr>
          <w:b/>
          <w:caps/>
          <w:sz w:val="24"/>
          <w:szCs w:val="24"/>
        </w:rPr>
        <w:t>304</w:t>
      </w:r>
      <w:r w:rsidRPr="00113914">
        <w:rPr>
          <w:b/>
          <w:caps/>
          <w:sz w:val="24"/>
          <w:szCs w:val="24"/>
        </w:rPr>
        <w:t xml:space="preserve"> de </w:t>
      </w:r>
      <w:r w:rsidR="00392F63">
        <w:rPr>
          <w:b/>
          <w:caps/>
          <w:sz w:val="24"/>
          <w:szCs w:val="24"/>
        </w:rPr>
        <w:t>16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92F63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4A3E99">
        <w:rPr>
          <w:b/>
          <w:caps/>
          <w:sz w:val="24"/>
          <w:szCs w:val="24"/>
        </w:rPr>
        <w:t>7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330C3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A3E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A3E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97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 w:rsidR="000C6C9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C6C9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C6C97">
        <w:rPr>
          <w:rFonts w:ascii="Times New Roman" w:hAnsi="Times New Roman" w:cs="Times New Roman"/>
          <w:sz w:val="24"/>
          <w:szCs w:val="24"/>
        </w:rPr>
        <w:t xml:space="preserve"> n. </w:t>
      </w:r>
      <w:r w:rsidR="00392F63">
        <w:rPr>
          <w:rFonts w:ascii="Times New Roman" w:hAnsi="Times New Roman" w:cs="Times New Roman"/>
          <w:sz w:val="24"/>
          <w:szCs w:val="24"/>
        </w:rPr>
        <w:t>108</w:t>
      </w:r>
      <w:r w:rsidR="000C6C97">
        <w:rPr>
          <w:rFonts w:ascii="Times New Roman" w:hAnsi="Times New Roman" w:cs="Times New Roman"/>
          <w:sz w:val="24"/>
          <w:szCs w:val="24"/>
        </w:rPr>
        <w:t>/201</w:t>
      </w:r>
      <w:r w:rsidR="00392F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97">
        <w:rPr>
          <w:rFonts w:ascii="Times New Roman" w:hAnsi="Times New Roman" w:cs="Times New Roman"/>
          <w:sz w:val="24"/>
          <w:szCs w:val="24"/>
        </w:rPr>
        <w:t>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0C6C9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Encaminhar a denúncia que compõe o PAD n. </w:t>
      </w:r>
      <w:r w:rsidR="00392F63">
        <w:rPr>
          <w:rFonts w:ascii="Times New Roman" w:hAnsi="Times New Roman" w:cs="Times New Roman"/>
          <w:i w:val="0"/>
          <w:sz w:val="24"/>
          <w:szCs w:val="24"/>
        </w:rPr>
        <w:t>108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392F63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ao Departamento de Fiscalização, para que sejam apurados os fatos ocorridos e devolvido ao Gabinete da Presidência com o relatório circunstanciado no prazo de 20 (vinte) dias, de acordo com o artigo n. 19 do Código de Processo Ético-Disciplinar da Enfermagem, a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nexo a Resolução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n. 370/2010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na data da ciência da </w:t>
      </w:r>
      <w:r w:rsidR="000C6C97">
        <w:rPr>
          <w:rFonts w:ascii="Times New Roman" w:hAnsi="Times New Roman" w:cs="Times New Roman"/>
          <w:i w:val="0"/>
          <w:sz w:val="24"/>
          <w:szCs w:val="24"/>
        </w:rPr>
        <w:t>responsável pelo referido departamento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F3528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92F63">
        <w:rPr>
          <w:rFonts w:ascii="Times New Roman" w:hAnsi="Times New Roman" w:cs="Times New Roman"/>
          <w:i w:val="0"/>
          <w:sz w:val="24"/>
          <w:szCs w:val="24"/>
        </w:rPr>
        <w:t>16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92F63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B60AB">
        <w:rPr>
          <w:rFonts w:ascii="Times New Roman" w:hAnsi="Times New Roman" w:cs="Times New Roman"/>
          <w:i w:val="0"/>
          <w:sz w:val="24"/>
          <w:szCs w:val="24"/>
        </w:rPr>
        <w:t>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330C3" w:rsidRPr="005071C6" w:rsidRDefault="005330C3" w:rsidP="005330C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28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330C3" w:rsidRPr="00504BD1" w:rsidRDefault="005330C3" w:rsidP="005330C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5330C3" w:rsidRPr="005330C3" w:rsidRDefault="005330C3" w:rsidP="005330C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5330C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330C3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5330C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330C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5330C3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091D28" w:rsidRPr="00A35DE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A35DE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A35DE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A35DE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A35DE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A35DE8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DD8" w:rsidRDefault="005D3DD8" w:rsidP="00001480">
      <w:pPr>
        <w:spacing w:after="0" w:line="240" w:lineRule="auto"/>
      </w:pPr>
      <w:r>
        <w:separator/>
      </w:r>
    </w:p>
  </w:endnote>
  <w:endnote w:type="continuationSeparator" w:id="0">
    <w:p w:rsidR="005D3DD8" w:rsidRDefault="005D3D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D8" w:rsidRDefault="005D3D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D3DD8" w:rsidRPr="00282966" w:rsidRDefault="005D3D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D3DD8" w:rsidRPr="00282966" w:rsidRDefault="005D3DD8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D3DD8" w:rsidRPr="00C65188" w:rsidRDefault="005D3D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5D3DD8" w:rsidRPr="00E71A61" w:rsidRDefault="005D3D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DD8" w:rsidRDefault="005D3DD8" w:rsidP="00001480">
      <w:pPr>
        <w:spacing w:after="0" w:line="240" w:lineRule="auto"/>
      </w:pPr>
      <w:r>
        <w:separator/>
      </w:r>
    </w:p>
  </w:footnote>
  <w:footnote w:type="continuationSeparator" w:id="0">
    <w:p w:rsidR="005D3DD8" w:rsidRDefault="005D3D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D8" w:rsidRDefault="005D3D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3DD8" w:rsidRDefault="005D3DD8" w:rsidP="002F663E">
    <w:pPr>
      <w:pStyle w:val="Cabealho"/>
    </w:pPr>
  </w:p>
  <w:p w:rsidR="005D3DD8" w:rsidRDefault="005D3DD8" w:rsidP="002F663E">
    <w:pPr>
      <w:pStyle w:val="Cabealho"/>
      <w:jc w:val="center"/>
    </w:pPr>
  </w:p>
  <w:p w:rsidR="005D3DD8" w:rsidRDefault="005D3D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D3DD8" w:rsidRDefault="005D3D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BC9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C6C97"/>
    <w:rsid w:val="000D1671"/>
    <w:rsid w:val="000D3D06"/>
    <w:rsid w:val="000D78F0"/>
    <w:rsid w:val="000E4610"/>
    <w:rsid w:val="000F06F8"/>
    <w:rsid w:val="000F54DF"/>
    <w:rsid w:val="000F5E1D"/>
    <w:rsid w:val="00105096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9750B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E5EA3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917B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44F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2F63"/>
    <w:rsid w:val="003931B4"/>
    <w:rsid w:val="00393EA0"/>
    <w:rsid w:val="003A3A1C"/>
    <w:rsid w:val="003B2658"/>
    <w:rsid w:val="003B2C0E"/>
    <w:rsid w:val="003B481C"/>
    <w:rsid w:val="003B77E7"/>
    <w:rsid w:val="003C6831"/>
    <w:rsid w:val="003C79E3"/>
    <w:rsid w:val="003F0784"/>
    <w:rsid w:val="003F5563"/>
    <w:rsid w:val="00401350"/>
    <w:rsid w:val="00407D49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330C3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03DA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97006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35DE8"/>
    <w:rsid w:val="00A40C4C"/>
    <w:rsid w:val="00A50A2C"/>
    <w:rsid w:val="00A53AE7"/>
    <w:rsid w:val="00A53D2A"/>
    <w:rsid w:val="00A56035"/>
    <w:rsid w:val="00A75FC8"/>
    <w:rsid w:val="00A76D4A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09A1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5C1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E56FA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3042A"/>
    <w:rsid w:val="00E412DB"/>
    <w:rsid w:val="00E55225"/>
    <w:rsid w:val="00E556B3"/>
    <w:rsid w:val="00E5738A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28D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2017-08-24T12:58:00Z</cp:lastPrinted>
  <dcterms:created xsi:type="dcterms:W3CDTF">2017-08-24T12:48:00Z</dcterms:created>
  <dcterms:modified xsi:type="dcterms:W3CDTF">2017-08-24T12:58:00Z</dcterms:modified>
</cp:coreProperties>
</file>