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B548" w14:textId="77777777"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57D4B">
        <w:rPr>
          <w:b/>
          <w:caps/>
          <w:sz w:val="24"/>
          <w:szCs w:val="24"/>
        </w:rPr>
        <w:t>311</w:t>
      </w:r>
      <w:r w:rsidRPr="00113914">
        <w:rPr>
          <w:b/>
          <w:caps/>
          <w:sz w:val="24"/>
          <w:szCs w:val="24"/>
        </w:rPr>
        <w:t xml:space="preserve"> de </w:t>
      </w:r>
      <w:r w:rsidR="00C57D4B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C57D4B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14:paraId="17B85E54" w14:textId="081569E6" w:rsidR="007869F1" w:rsidRPr="00946ABA" w:rsidRDefault="00923DD8" w:rsidP="00946A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sz w:val="24"/>
          <w:szCs w:val="24"/>
        </w:rPr>
        <w:t>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</w:t>
      </w:r>
      <w:r w:rsidR="00D43AA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946ABA">
        <w:rPr>
          <w:rFonts w:ascii="Times New Roman" w:hAnsi="Times New Roman" w:cs="Times New Roman"/>
          <w:sz w:val="24"/>
          <w:szCs w:val="24"/>
        </w:rPr>
        <w:t xml:space="preserve">o </w:t>
      </w:r>
      <w:r w:rsidR="00D43AA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946AB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946ABA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946ABA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946ABA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946ABA">
        <w:rPr>
          <w:rFonts w:ascii="Times New Roman" w:hAnsi="Times New Roman" w:cs="Times New Roman"/>
          <w:sz w:val="24"/>
          <w:szCs w:val="24"/>
        </w:rPr>
        <w:t>;</w:t>
      </w:r>
    </w:p>
    <w:p w14:paraId="170787D2" w14:textId="77777777" w:rsidR="007869F1" w:rsidRDefault="00D13A1D" w:rsidP="004E306A">
      <w:pPr>
        <w:spacing w:before="120" w:after="280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 </w:t>
      </w:r>
      <w:r w:rsidR="00C57D4B">
        <w:rPr>
          <w:rFonts w:ascii="Times New Roman" w:hAnsi="Times New Roman" w:cs="Times New Roman"/>
        </w:rPr>
        <w:t>PAD</w:t>
      </w:r>
      <w:r w:rsidR="00007900" w:rsidRPr="001601D8">
        <w:rPr>
          <w:rFonts w:ascii="Times New Roman" w:hAnsi="Times New Roman" w:cs="Times New Roman"/>
        </w:rPr>
        <w:t xml:space="preserve"> n. 0</w:t>
      </w:r>
      <w:r w:rsidR="00C57D4B">
        <w:rPr>
          <w:rFonts w:ascii="Times New Roman" w:hAnsi="Times New Roman" w:cs="Times New Roman"/>
        </w:rPr>
        <w:t>95</w:t>
      </w:r>
      <w:r w:rsidR="00007900" w:rsidRPr="001601D8">
        <w:rPr>
          <w:rFonts w:ascii="Times New Roman" w:hAnsi="Times New Roman" w:cs="Times New Roman"/>
        </w:rPr>
        <w:t>/20</w:t>
      </w:r>
      <w:r w:rsidR="00643DB9">
        <w:rPr>
          <w:rFonts w:ascii="Times New Roman" w:hAnsi="Times New Roman" w:cs="Times New Roman"/>
        </w:rPr>
        <w:t>20</w:t>
      </w:r>
      <w:r w:rsidR="00C57D4B">
        <w:rPr>
          <w:rFonts w:ascii="Times New Roman" w:hAnsi="Times New Roman" w:cs="Times New Roman"/>
        </w:rPr>
        <w:t xml:space="preserve"> – </w:t>
      </w:r>
      <w:r w:rsidR="00C57D4B" w:rsidRPr="00C57D4B">
        <w:rPr>
          <w:rFonts w:ascii="Times New Roman" w:hAnsi="Times New Roman" w:cs="Times New Roman"/>
        </w:rPr>
        <w:t>Orientações e condutas diante da testagem para Covid-19 dos funcionários públicos do Coren-MS</w:t>
      </w:r>
      <w:r w:rsidR="00C57D4B">
        <w:rPr>
          <w:rFonts w:ascii="Times New Roman" w:hAnsi="Times New Roman" w:cs="Times New Roman"/>
        </w:rPr>
        <w:t>;</w:t>
      </w:r>
    </w:p>
    <w:p w14:paraId="16F24BD3" w14:textId="2E30E8AD" w:rsidR="00C57D4B" w:rsidRDefault="00C57D4B" w:rsidP="00C57D4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será realizada a testagem de Covid-19 </w:t>
      </w:r>
      <w:r w:rsidR="00946A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empregados públicos do Coren-MS.</w:t>
      </w:r>
    </w:p>
    <w:p w14:paraId="68538A88" w14:textId="77777777" w:rsidR="00C57D4B" w:rsidRDefault="00C57D4B" w:rsidP="00C57D4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responsabilidade do empregador quanto à observância do cumprimento das normas de higiene e segurança do trabalho por seus funcionários.</w:t>
      </w:r>
    </w:p>
    <w:p w14:paraId="67F67C0A" w14:textId="77777777" w:rsidR="003F54BE" w:rsidRDefault="003F54BE" w:rsidP="00C57D4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96B7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grande aumento nos números de casos do COVID-19 em Mato Grosso do Sul;</w:t>
      </w:r>
    </w:p>
    <w:p w14:paraId="76017667" w14:textId="77777777" w:rsidR="00C57D4B" w:rsidRPr="003F54BE" w:rsidRDefault="00C57D4B" w:rsidP="003F54B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696B7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elaboração de orientações e condutas diante da testagem dos empregados públicos do Coren-MS,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1284767" w14:textId="35796D13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99529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</w:t>
      </w:r>
      <w:bookmarkEnd w:id="0"/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o acompanhamento d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 realiza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ção </w:t>
      </w:r>
      <w:proofErr w:type="gramStart"/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dos teste</w:t>
      </w:r>
      <w:proofErr w:type="gramEnd"/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empregados públicos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unicípio de Três Lagoas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24 de julho de 2020.</w:t>
      </w:r>
    </w:p>
    <w:p w14:paraId="7148092A" w14:textId="406F6E2C" w:rsidR="003F54BE" w:rsidRPr="00946ABA" w:rsidRDefault="003F54BE" w:rsidP="00946AB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público da Secretaria Municipal de Saúde de Campo Grande,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Enfermeiro Dr. Bruno Augusto Gonçalves dos Reis, Coren-MS n. 468488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 coleta </w:t>
      </w:r>
      <w:proofErr w:type="gramStart"/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dos teste</w:t>
      </w:r>
      <w:proofErr w:type="gramEnd"/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para o COVID</w:t>
      </w:r>
      <w:r w:rsidR="00612AA1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-19 na subseção do Coren-MS no m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unicípio de Três Lagoas</w:t>
      </w:r>
      <w:r w:rsidR="00946ABA"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Pr="00946A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3948CC9" w14:textId="697FCB03" w:rsidR="003F54BE" w:rsidRPr="0008516D" w:rsidRDefault="003F54BE" w:rsidP="003F54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 e o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Pr="003F54BE">
        <w:rPr>
          <w:rFonts w:ascii="Times New Roman" w:hAnsi="Times New Roman" w:cs="Times New Roman"/>
          <w:i w:val="0"/>
          <w:iCs w:val="0"/>
          <w:sz w:val="24"/>
          <w:szCs w:val="24"/>
        </w:rPr>
        <w:t>Bruno Augusto Gonçalves dos Reis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24 de julho de 2020 e </w:t>
      </w:r>
      <w:r w:rsidR="00946ABA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612A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25 de julho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24E9F707" w14:textId="77777777" w:rsidR="00612AA1" w:rsidRPr="000C0991" w:rsidRDefault="00612AA1" w:rsidP="00612A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</w:t>
      </w:r>
      <w:proofErr w:type="spellStart"/>
      <w:r w:rsidRPr="00683E2A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24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25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>
        <w:rPr>
          <w:rFonts w:ascii="Times New Roman" w:hAnsi="Times New Roman" w:cs="Times New Roman"/>
          <w:i w:val="0"/>
          <w:sz w:val="24"/>
          <w:szCs w:val="24"/>
        </w:rPr>
        <w:t>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692B2" w14:textId="77777777" w:rsidR="003F54BE" w:rsidRPr="003F54BE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Normatizações.</w:t>
      </w:r>
    </w:p>
    <w:p w14:paraId="7D26979E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4C938A40" w14:textId="77777777" w:rsidR="00612AA1" w:rsidRPr="001601D8" w:rsidRDefault="00612AA1" w:rsidP="00D43AA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532B8AD9" w14:textId="77777777" w:rsidR="0030721A" w:rsidRPr="003F54BE" w:rsidRDefault="0030721A" w:rsidP="00612AA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7A7941" w14:textId="77777777"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612AA1">
        <w:rPr>
          <w:rFonts w:ascii="Times New Roman" w:hAnsi="Times New Roman" w:cs="Times New Roman"/>
          <w:sz w:val="24"/>
          <w:szCs w:val="24"/>
        </w:rPr>
        <w:t>22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12AA1">
        <w:rPr>
          <w:rFonts w:ascii="Times New Roman" w:hAnsi="Times New Roman" w:cs="Times New Roman"/>
          <w:sz w:val="24"/>
          <w:szCs w:val="24"/>
        </w:rPr>
        <w:t>julho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D8A84F6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61B9CBE" w14:textId="11A8AE22" w:rsidR="00CB37BC" w:rsidRDefault="00D43AA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37BC">
        <w:rPr>
          <w:rFonts w:ascii="Times New Roman" w:hAnsi="Times New Roman" w:cs="Times New Roman"/>
          <w:sz w:val="24"/>
          <w:szCs w:val="24"/>
        </w:rPr>
        <w:t xml:space="preserve"> Dr</w:t>
      </w:r>
      <w:r w:rsidR="00CB37BC" w:rsidRPr="005C70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37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14:paraId="4C591AE3" w14:textId="26E7A047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5937">
        <w:rPr>
          <w:rFonts w:ascii="Times New Roman" w:hAnsi="Times New Roman" w:cs="Times New Roman"/>
          <w:sz w:val="24"/>
          <w:szCs w:val="24"/>
        </w:rPr>
        <w:t>Secretário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11694598" w14:textId="3B7745E5" w:rsidR="00F824B7" w:rsidRPr="00C57D4B" w:rsidRDefault="00CB37BC" w:rsidP="00CB37BC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7D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95937" w:rsidRPr="00C57D4B">
        <w:rPr>
          <w:rFonts w:ascii="Times New Roman" w:hAnsi="Times New Roman" w:cs="Times New Roman"/>
          <w:sz w:val="24"/>
          <w:szCs w:val="24"/>
        </w:rPr>
        <w:t>123978</w:t>
      </w:r>
      <w:r w:rsidR="00D4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Coren-MS n. </w:t>
      </w:r>
      <w:r w:rsidR="00D43AA5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C57D4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93598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7E9A3DCC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2250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3AEFE0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541766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412A17C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9C9EE96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8481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4A1F020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BA2C7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3C7655" wp14:editId="3094814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08D08" w14:textId="77777777" w:rsidR="00E56562" w:rsidRDefault="00E56562" w:rsidP="002F663E">
    <w:pPr>
      <w:pStyle w:val="Cabealho"/>
    </w:pPr>
  </w:p>
  <w:p w14:paraId="4A1F0C2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421058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DD53ED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3F54BE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2AA1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46ABA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57D4B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3AA5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200D86FA"/>
  <w15:docId w15:val="{15AAE063-FFDB-4AF7-8DDB-31B7B0EE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2D31-0847-4921-9EE1-1C186C9D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2020-01-14T14:54:00Z</cp:lastPrinted>
  <dcterms:created xsi:type="dcterms:W3CDTF">2020-07-22T20:44:00Z</dcterms:created>
  <dcterms:modified xsi:type="dcterms:W3CDTF">2020-07-23T17:47:00Z</dcterms:modified>
</cp:coreProperties>
</file>