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F6E37">
        <w:rPr>
          <w:b/>
          <w:caps/>
          <w:sz w:val="24"/>
          <w:szCs w:val="24"/>
        </w:rPr>
        <w:t xml:space="preserve"> 335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7273E">
        <w:rPr>
          <w:b/>
          <w:caps/>
          <w:sz w:val="24"/>
          <w:szCs w:val="24"/>
        </w:rPr>
        <w:t>14</w:t>
      </w:r>
      <w:r w:rsidRPr="00113914">
        <w:rPr>
          <w:b/>
          <w:caps/>
          <w:sz w:val="24"/>
          <w:szCs w:val="24"/>
        </w:rPr>
        <w:t xml:space="preserve"> de </w:t>
      </w:r>
      <w:r w:rsidR="006F6E37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AE79E0">
        <w:rPr>
          <w:b/>
          <w:caps/>
          <w:sz w:val="24"/>
          <w:szCs w:val="24"/>
        </w:rPr>
        <w:t>6</w:t>
      </w:r>
    </w:p>
    <w:p w:rsidR="00171044" w:rsidRPr="0058484B" w:rsidRDefault="00171044" w:rsidP="0058484B">
      <w:pPr>
        <w:rPr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997458">
        <w:rPr>
          <w:rFonts w:ascii="Times New Roman" w:hAnsi="Times New Roman" w:cs="Times New Roman"/>
          <w:sz w:val="24"/>
          <w:szCs w:val="24"/>
        </w:rPr>
        <w:t>Secretária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997458">
        <w:rPr>
          <w:rFonts w:ascii="Times New Roman" w:hAnsi="Times New Roman" w:cs="Times New Roman"/>
          <w:sz w:val="24"/>
          <w:szCs w:val="24"/>
        </w:rPr>
        <w:t>Tesoureira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C377B1">
        <w:rPr>
          <w:rFonts w:ascii="Times New Roman" w:hAnsi="Times New Roman" w:cs="Times New Roman"/>
          <w:sz w:val="24"/>
          <w:szCs w:val="24"/>
        </w:rPr>
        <w:t>421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974995">
        <w:rPr>
          <w:rFonts w:ascii="Times New Roman" w:hAnsi="Times New Roman" w:cs="Times New Roman"/>
          <w:sz w:val="24"/>
          <w:szCs w:val="24"/>
        </w:rPr>
        <w:t>1</w:t>
      </w:r>
      <w:r w:rsidR="00C377B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BB3F62">
        <w:rPr>
          <w:rFonts w:ascii="Times New Roman" w:hAnsi="Times New Roman" w:cs="Times New Roman"/>
          <w:sz w:val="24"/>
          <w:szCs w:val="24"/>
        </w:rPr>
        <w:t>0</w:t>
      </w:r>
      <w:r w:rsidR="00C377B1">
        <w:rPr>
          <w:rFonts w:ascii="Times New Roman" w:hAnsi="Times New Roman" w:cs="Times New Roman"/>
          <w:sz w:val="24"/>
          <w:szCs w:val="24"/>
        </w:rPr>
        <w:t>02</w:t>
      </w:r>
      <w:r w:rsidR="004E66B6">
        <w:rPr>
          <w:rFonts w:ascii="Times New Roman" w:hAnsi="Times New Roman" w:cs="Times New Roman"/>
          <w:sz w:val="24"/>
          <w:szCs w:val="24"/>
        </w:rPr>
        <w:t>/201</w:t>
      </w:r>
      <w:r w:rsidR="00C377B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05D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7B1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C377B1">
        <w:rPr>
          <w:rFonts w:ascii="Times New Roman" w:hAnsi="Times New Roman" w:cs="Times New Roman"/>
          <w:sz w:val="24"/>
          <w:szCs w:val="24"/>
        </w:rPr>
        <w:t xml:space="preserve"> o Processo Ético </w:t>
      </w:r>
      <w:proofErr w:type="spellStart"/>
      <w:r w:rsidR="00C377B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C377B1">
        <w:rPr>
          <w:rFonts w:ascii="Times New Roman" w:hAnsi="Times New Roman" w:cs="Times New Roman"/>
          <w:sz w:val="24"/>
          <w:szCs w:val="24"/>
        </w:rPr>
        <w:t xml:space="preserve"> n. 059/2015</w:t>
      </w:r>
      <w:r w:rsidR="00A715B1">
        <w:rPr>
          <w:rFonts w:ascii="Times New Roman" w:hAnsi="Times New Roman" w:cs="Times New Roman"/>
          <w:sz w:val="24"/>
          <w:szCs w:val="24"/>
        </w:rPr>
        <w:t xml:space="preserve"> e o Parecer n. 126/2016 emitido pela conselheira federal Dra. </w:t>
      </w:r>
      <w:proofErr w:type="spellStart"/>
      <w:r w:rsidR="00A715B1">
        <w:rPr>
          <w:rFonts w:ascii="Times New Roman" w:hAnsi="Times New Roman" w:cs="Times New Roman"/>
          <w:sz w:val="24"/>
          <w:szCs w:val="24"/>
        </w:rPr>
        <w:t>Dorisdaia</w:t>
      </w:r>
      <w:proofErr w:type="spellEnd"/>
      <w:r w:rsidR="00A715B1">
        <w:rPr>
          <w:rFonts w:ascii="Times New Roman" w:hAnsi="Times New Roman" w:cs="Times New Roman"/>
          <w:sz w:val="24"/>
          <w:szCs w:val="24"/>
        </w:rPr>
        <w:t xml:space="preserve"> Carvalho de </w:t>
      </w:r>
      <w:proofErr w:type="spellStart"/>
      <w:r w:rsidR="00A715B1">
        <w:rPr>
          <w:rFonts w:ascii="Times New Roman" w:hAnsi="Times New Roman" w:cs="Times New Roman"/>
          <w:sz w:val="24"/>
          <w:szCs w:val="24"/>
        </w:rPr>
        <w:t>Humerez</w:t>
      </w:r>
      <w:proofErr w:type="spellEnd"/>
      <w:r w:rsidR="00A715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A715B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A715B1">
        <w:rPr>
          <w:rFonts w:ascii="Times New Roman" w:hAnsi="Times New Roman" w:cs="Times New Roman"/>
          <w:sz w:val="24"/>
          <w:szCs w:val="24"/>
        </w:rPr>
        <w:t>-SP</w:t>
      </w:r>
      <w:proofErr w:type="gramEnd"/>
      <w:r w:rsidR="00A715B1">
        <w:rPr>
          <w:rFonts w:ascii="Times New Roman" w:hAnsi="Times New Roman" w:cs="Times New Roman"/>
          <w:sz w:val="24"/>
          <w:szCs w:val="24"/>
        </w:rPr>
        <w:t xml:space="preserve"> n. 6104</w:t>
      </w:r>
      <w:r w:rsidR="00C377B1"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5A00DF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Sra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715B1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A715B1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</w:t>
      </w:r>
      <w:r w:rsidR="00A715B1">
        <w:rPr>
          <w:rFonts w:ascii="Times New Roman" w:hAnsi="Times New Roman" w:cs="Times New Roman"/>
          <w:i w:val="0"/>
          <w:sz w:val="24"/>
          <w:szCs w:val="24"/>
        </w:rPr>
        <w:t xml:space="preserve">novo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A715B1">
        <w:rPr>
          <w:rFonts w:ascii="Times New Roman" w:hAnsi="Times New Roman" w:cs="Times New Roman"/>
          <w:i w:val="0"/>
          <w:sz w:val="24"/>
          <w:szCs w:val="24"/>
        </w:rPr>
        <w:t>002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/201</w:t>
      </w:r>
      <w:r w:rsidR="00A715B1">
        <w:rPr>
          <w:rFonts w:ascii="Times New Roman" w:hAnsi="Times New Roman" w:cs="Times New Roman"/>
          <w:i w:val="0"/>
          <w:sz w:val="24"/>
          <w:szCs w:val="24"/>
        </w:rPr>
        <w:t>4, conforme folha n. 170 do mesmo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A715B1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A715B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715B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715B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B10BE">
        <w:rPr>
          <w:rFonts w:ascii="Times New Roman" w:hAnsi="Times New Roman" w:cs="Times New Roman"/>
          <w:i w:val="0"/>
          <w:sz w:val="24"/>
          <w:szCs w:val="24"/>
        </w:rPr>
        <w:t>14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F6E37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741C7">
        <w:rPr>
          <w:rFonts w:ascii="Times New Roman" w:hAnsi="Times New Roman" w:cs="Times New Roman"/>
          <w:i w:val="0"/>
          <w:sz w:val="24"/>
          <w:szCs w:val="24"/>
        </w:rPr>
        <w:t>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02DF0" w:rsidRPr="00112237" w:rsidRDefault="00C02DF0" w:rsidP="00C02DF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12237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112237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11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237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112237">
        <w:rPr>
          <w:rFonts w:ascii="Times New Roman" w:hAnsi="Times New Roman" w:cs="Times New Roman"/>
          <w:sz w:val="24"/>
          <w:szCs w:val="24"/>
        </w:rPr>
        <w:t xml:space="preserve">                                Sra. Dayse Aparecida Clemente Nogueira             </w:t>
      </w:r>
    </w:p>
    <w:p w:rsidR="00C02DF0" w:rsidRPr="00112237" w:rsidRDefault="00C02DF0" w:rsidP="00C02DF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37">
        <w:rPr>
          <w:rFonts w:ascii="Times New Roman" w:hAnsi="Times New Roman" w:cs="Times New Roman"/>
          <w:sz w:val="24"/>
          <w:szCs w:val="24"/>
        </w:rPr>
        <w:t xml:space="preserve">                    Secretária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</w:p>
    <w:p w:rsidR="00C02DF0" w:rsidRPr="002D54EB" w:rsidRDefault="00C02DF0" w:rsidP="00C02DF0">
      <w:pPr>
        <w:tabs>
          <w:tab w:val="left" w:pos="3765"/>
        </w:tabs>
        <w:spacing w:after="0" w:line="240" w:lineRule="auto"/>
        <w:jc w:val="both"/>
      </w:pPr>
      <w:r w:rsidRPr="0011223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2D54E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D54EB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</w:t>
      </w:r>
      <w:proofErr w:type="spellStart"/>
      <w:proofErr w:type="gramStart"/>
      <w:r w:rsidRPr="002D54E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D54E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2D54EB">
        <w:rPr>
          <w:rFonts w:ascii="Times New Roman" w:hAnsi="Times New Roman" w:cs="Times New Roman"/>
          <w:sz w:val="24"/>
          <w:szCs w:val="24"/>
        </w:rPr>
        <w:t xml:space="preserve"> n. 11084</w:t>
      </w:r>
    </w:p>
    <w:p w:rsidR="00171044" w:rsidRPr="00C02DF0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71044" w:rsidRPr="00C02DF0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34" w:rsidRDefault="001F1E34" w:rsidP="00001480">
      <w:pPr>
        <w:spacing w:after="0" w:line="240" w:lineRule="auto"/>
      </w:pPr>
      <w:r>
        <w:separator/>
      </w:r>
    </w:p>
  </w:endnote>
  <w:endnote w:type="continuationSeparator" w:id="0">
    <w:p w:rsidR="001F1E34" w:rsidRDefault="001F1E3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34" w:rsidRDefault="001F1E3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F1E34" w:rsidRPr="00282966" w:rsidRDefault="001F1E3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F1E34" w:rsidRPr="00282966" w:rsidRDefault="001F1E34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F1E34" w:rsidRPr="0036217C" w:rsidRDefault="001F1E3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1F1E34" w:rsidRPr="00E71A61" w:rsidRDefault="001F1E3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34" w:rsidRDefault="001F1E34" w:rsidP="00001480">
      <w:pPr>
        <w:spacing w:after="0" w:line="240" w:lineRule="auto"/>
      </w:pPr>
      <w:r>
        <w:separator/>
      </w:r>
    </w:p>
  </w:footnote>
  <w:footnote w:type="continuationSeparator" w:id="0">
    <w:p w:rsidR="001F1E34" w:rsidRDefault="001F1E3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34" w:rsidRDefault="001F1E3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1E34" w:rsidRDefault="001F1E34" w:rsidP="002F663E">
    <w:pPr>
      <w:pStyle w:val="Cabealho"/>
    </w:pPr>
  </w:p>
  <w:p w:rsidR="001F1E34" w:rsidRDefault="001F1E34" w:rsidP="002F663E">
    <w:pPr>
      <w:pStyle w:val="Cabealho"/>
      <w:jc w:val="center"/>
    </w:pPr>
  </w:p>
  <w:p w:rsidR="001F1E34" w:rsidRDefault="001F1E3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F1E34" w:rsidRDefault="001F1E3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651C"/>
    <w:rsid w:val="00031EB6"/>
    <w:rsid w:val="00032CF9"/>
    <w:rsid w:val="0003427F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62EF"/>
    <w:rsid w:val="00480AD1"/>
    <w:rsid w:val="004925F3"/>
    <w:rsid w:val="00495E9F"/>
    <w:rsid w:val="004A0120"/>
    <w:rsid w:val="004B2956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5FC8"/>
    <w:rsid w:val="00A85B5A"/>
    <w:rsid w:val="00AA0806"/>
    <w:rsid w:val="00AA6203"/>
    <w:rsid w:val="00AB0E3D"/>
    <w:rsid w:val="00AB10BE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5C8"/>
    <w:rsid w:val="00C01723"/>
    <w:rsid w:val="00C02DF0"/>
    <w:rsid w:val="00C22515"/>
    <w:rsid w:val="00C2593A"/>
    <w:rsid w:val="00C3000D"/>
    <w:rsid w:val="00C35636"/>
    <w:rsid w:val="00C377B1"/>
    <w:rsid w:val="00C41F9D"/>
    <w:rsid w:val="00C4590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257D7"/>
    <w:rsid w:val="00D4343D"/>
    <w:rsid w:val="00D52F45"/>
    <w:rsid w:val="00D63443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196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9</cp:revision>
  <cp:lastPrinted>2016-04-05T17:15:00Z</cp:lastPrinted>
  <dcterms:created xsi:type="dcterms:W3CDTF">2016-07-19T19:05:00Z</dcterms:created>
  <dcterms:modified xsi:type="dcterms:W3CDTF">2016-07-20T12:17:00Z</dcterms:modified>
</cp:coreProperties>
</file>