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484BBA">
        <w:rPr>
          <w:b/>
          <w:caps/>
          <w:sz w:val="24"/>
          <w:szCs w:val="24"/>
        </w:rPr>
        <w:t>343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37033C">
        <w:rPr>
          <w:b/>
          <w:caps/>
          <w:sz w:val="24"/>
          <w:szCs w:val="24"/>
        </w:rPr>
        <w:t>3</w:t>
      </w:r>
      <w:proofErr w:type="gramEnd"/>
      <w:r>
        <w:rPr>
          <w:b/>
          <w:caps/>
          <w:sz w:val="24"/>
          <w:szCs w:val="24"/>
        </w:rPr>
        <w:t xml:space="preserve"> de </w:t>
      </w:r>
      <w:r w:rsidR="0037033C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8705D9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aprovado pela Decisão </w:t>
      </w:r>
      <w:proofErr w:type="spellStart"/>
      <w:r w:rsidR="002F789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F789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BBA">
        <w:rPr>
          <w:rFonts w:ascii="Times New Roman" w:hAnsi="Times New Roman" w:cs="Times New Roman"/>
          <w:sz w:val="24"/>
          <w:szCs w:val="24"/>
        </w:rPr>
        <w:t>o</w:t>
      </w:r>
      <w:r w:rsidR="00947BB7">
        <w:rPr>
          <w:rFonts w:ascii="Times New Roman" w:hAnsi="Times New Roman" w:cs="Times New Roman"/>
          <w:sz w:val="24"/>
          <w:szCs w:val="24"/>
        </w:rPr>
        <w:t xml:space="preserve"> </w:t>
      </w:r>
      <w:r w:rsidR="00484BBA">
        <w:rPr>
          <w:rFonts w:ascii="Times New Roman" w:hAnsi="Times New Roman" w:cs="Times New Roman"/>
          <w:sz w:val="24"/>
          <w:szCs w:val="24"/>
        </w:rPr>
        <w:t>Memorando n. 07/2018/CPL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221511" w:rsidRDefault="0022151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os empregados públicos abaixo relacionados para comporem a Comissão Permanente de Licitação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221511" w:rsidRDefault="00221511" w:rsidP="0022151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Ismael Pereira dos Santos (Presidente);</w:t>
      </w:r>
    </w:p>
    <w:p w:rsidR="00221511" w:rsidRDefault="00221511" w:rsidP="0022151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Cinthia Taniguchi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 e;</w:t>
      </w:r>
    </w:p>
    <w:p w:rsidR="00221511" w:rsidRPr="008705D9" w:rsidRDefault="00221511" w:rsidP="0022151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Michele Isis Silva Miyoshi Felício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221511">
        <w:rPr>
          <w:rFonts w:ascii="Times New Roman" w:hAnsi="Times New Roman" w:cs="Times New Roman"/>
          <w:i w:val="0"/>
          <w:iCs w:val="0"/>
          <w:sz w:val="24"/>
          <w:szCs w:val="24"/>
        </w:rPr>
        <w:t>dos referidos empregados públicos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E4469C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4469C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705D9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8705D9" w:rsidRPr="00484BBA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484BB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84BBA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484BB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84BB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84BBA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484BBA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484BBA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BBA" w:rsidRDefault="00484BBA" w:rsidP="00001480">
      <w:pPr>
        <w:spacing w:after="0" w:line="240" w:lineRule="auto"/>
      </w:pPr>
      <w:r>
        <w:separator/>
      </w:r>
    </w:p>
  </w:endnote>
  <w:endnote w:type="continuationSeparator" w:id="0">
    <w:p w:rsidR="00484BBA" w:rsidRDefault="00484B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BBA" w:rsidRDefault="00484B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84BBA" w:rsidRPr="00282966" w:rsidRDefault="00484B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84BBA" w:rsidRPr="00282966" w:rsidRDefault="00484B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:rsidR="00484BBA" w:rsidRPr="00DB3D8B" w:rsidRDefault="00484B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84BBA" w:rsidRPr="00E71A61" w:rsidRDefault="00484B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BBA" w:rsidRDefault="00484BBA" w:rsidP="00001480">
      <w:pPr>
        <w:spacing w:after="0" w:line="240" w:lineRule="auto"/>
      </w:pPr>
      <w:r>
        <w:separator/>
      </w:r>
    </w:p>
  </w:footnote>
  <w:footnote w:type="continuationSeparator" w:id="0">
    <w:p w:rsidR="00484BBA" w:rsidRDefault="00484B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BBA" w:rsidRDefault="00484B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4BBA" w:rsidRDefault="00484BBA" w:rsidP="002F663E">
    <w:pPr>
      <w:pStyle w:val="Cabealho"/>
    </w:pPr>
  </w:p>
  <w:p w:rsidR="00484BBA" w:rsidRDefault="00484BB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84BBA" w:rsidRDefault="00484BB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84BBA" w:rsidRDefault="00484B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09DB"/>
    <w:rsid w:val="00221511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6360F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4BBA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2E1B3-A2FB-4F1D-AE08-CF26C84C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161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2018-08-03T18:39:00Z</cp:lastPrinted>
  <dcterms:created xsi:type="dcterms:W3CDTF">2018-08-03T17:56:00Z</dcterms:created>
  <dcterms:modified xsi:type="dcterms:W3CDTF">2018-08-03T18:39:00Z</dcterms:modified>
</cp:coreProperties>
</file>