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24794B0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B3D2E">
        <w:rPr>
          <w:b/>
          <w:caps/>
          <w:sz w:val="24"/>
          <w:szCs w:val="24"/>
        </w:rPr>
        <w:t>349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B3D2E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0B3D2E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59720CD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B3D2E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8C61D7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C4A7C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C4A7C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102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Dra. </w:t>
      </w:r>
      <w:proofErr w:type="spellStart"/>
      <w:r w:rsidR="000B3D2E">
        <w:rPr>
          <w:rFonts w:ascii="Times New Roman" w:hAnsi="Times New Roman" w:cs="Times New Roman"/>
          <w:i w:val="0"/>
          <w:sz w:val="24"/>
          <w:szCs w:val="24"/>
        </w:rPr>
        <w:t>Ortência</w:t>
      </w:r>
      <w:proofErr w:type="spellEnd"/>
      <w:r w:rsidR="000B3D2E">
        <w:rPr>
          <w:rFonts w:ascii="Times New Roman" w:hAnsi="Times New Roman" w:cs="Times New Roman"/>
          <w:i w:val="0"/>
          <w:sz w:val="24"/>
          <w:szCs w:val="24"/>
        </w:rPr>
        <w:t xml:space="preserve"> de Matos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 3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65108 e da Técnica de Enfermagem Sra. Neide Aparecida Moreira da Silva, Coren-MS n. 1099600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BB489A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30</cp:revision>
  <cp:lastPrinted>2020-08-12T14:49:00Z</cp:lastPrinted>
  <dcterms:created xsi:type="dcterms:W3CDTF">2019-05-30T17:01:00Z</dcterms:created>
  <dcterms:modified xsi:type="dcterms:W3CDTF">2020-08-12T14:49:00Z</dcterms:modified>
</cp:coreProperties>
</file>