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E472A">
        <w:rPr>
          <w:b/>
          <w:caps/>
          <w:sz w:val="24"/>
          <w:szCs w:val="24"/>
        </w:rPr>
        <w:t>3</w:t>
      </w:r>
      <w:r w:rsidR="00636041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r w:rsidR="00894030">
        <w:rPr>
          <w:b/>
          <w:caps/>
          <w:sz w:val="24"/>
          <w:szCs w:val="24"/>
        </w:rPr>
        <w:t>1</w:t>
      </w:r>
      <w:r w:rsidR="00636041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9403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636041">
        <w:rPr>
          <w:rFonts w:ascii="Times New Roman" w:hAnsi="Times New Roman" w:cs="Times New Roman"/>
          <w:sz w:val="24"/>
          <w:szCs w:val="24"/>
        </w:rPr>
        <w:t>02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6360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A5A98" w:rsidRPr="00636041" w:rsidRDefault="00C71428" w:rsidP="00B4029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041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 w:rsidRPr="00636041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 w:rsidRPr="00636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 w:rsidRPr="0063604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 w:rsidRPr="00636041">
        <w:rPr>
          <w:rFonts w:ascii="Times New Roman" w:hAnsi="Times New Roman" w:cs="Times New Roman"/>
          <w:i w:val="0"/>
          <w:sz w:val="24"/>
          <w:szCs w:val="24"/>
        </w:rPr>
        <w:t>.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041" w:rsidRPr="00636041">
        <w:rPr>
          <w:rFonts w:ascii="Times New Roman" w:hAnsi="Times New Roman" w:cs="Times New Roman"/>
          <w:i w:val="0"/>
          <w:sz w:val="24"/>
          <w:szCs w:val="24"/>
        </w:rPr>
        <w:t>Antônio Carlos Alves da Costa Júnior</w:t>
      </w:r>
      <w:r w:rsidR="0092041F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6041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>251214</w:t>
      </w:r>
      <w:r w:rsidR="00747E4E" w:rsidRPr="00636041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 w:rsidRPr="00636041">
        <w:rPr>
          <w:rFonts w:ascii="Times New Roman" w:hAnsi="Times New Roman" w:cs="Times New Roman"/>
          <w:i w:val="0"/>
          <w:sz w:val="24"/>
          <w:szCs w:val="24"/>
        </w:rPr>
        <w:t>0</w:t>
      </w:r>
      <w:r w:rsidR="00636041" w:rsidRPr="00636041">
        <w:rPr>
          <w:rFonts w:ascii="Times New Roman" w:hAnsi="Times New Roman" w:cs="Times New Roman"/>
          <w:i w:val="0"/>
          <w:sz w:val="24"/>
          <w:szCs w:val="24"/>
        </w:rPr>
        <w:t>02/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>201</w:t>
      </w:r>
      <w:r w:rsidR="00636041" w:rsidRPr="00636041">
        <w:rPr>
          <w:rFonts w:ascii="Times New Roman" w:hAnsi="Times New Roman" w:cs="Times New Roman"/>
          <w:i w:val="0"/>
          <w:sz w:val="24"/>
          <w:szCs w:val="24"/>
        </w:rPr>
        <w:t>9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>, onde consta como denuncia</w:t>
      </w:r>
      <w:r w:rsidR="00636041">
        <w:rPr>
          <w:rFonts w:ascii="Times New Roman" w:hAnsi="Times New Roman" w:cs="Times New Roman"/>
          <w:i w:val="0"/>
          <w:sz w:val="24"/>
          <w:szCs w:val="24"/>
        </w:rPr>
        <w:t xml:space="preserve">da a Auxiliar Sra. </w:t>
      </w:r>
      <w:r w:rsidR="00636041" w:rsidRPr="00636041">
        <w:rPr>
          <w:rFonts w:ascii="Times New Roman" w:hAnsi="Times New Roman" w:cs="Times New Roman"/>
          <w:i w:val="0"/>
          <w:sz w:val="24"/>
          <w:szCs w:val="24"/>
        </w:rPr>
        <w:t>Ivanir de Fátima Ribeiro, Coren-MS nº 472153-AE.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 w:rsidRPr="00636041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 w:rsidRPr="00636041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6041">
        <w:rPr>
          <w:rFonts w:ascii="Times New Roman" w:hAnsi="Times New Roman" w:cs="Times New Roman"/>
          <w:i w:val="0"/>
          <w:sz w:val="24"/>
          <w:szCs w:val="24"/>
        </w:rPr>
        <w:t>17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96" w:rsidRDefault="00CE6796" w:rsidP="00001480">
      <w:pPr>
        <w:spacing w:after="0" w:line="240" w:lineRule="auto"/>
      </w:pPr>
      <w:r>
        <w:separator/>
      </w:r>
    </w:p>
  </w:endnote>
  <w:endnote w:type="continuationSeparator" w:id="0">
    <w:p w:rsidR="00CE6796" w:rsidRDefault="00CE67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96" w:rsidRDefault="00CE6796" w:rsidP="00001480">
      <w:pPr>
        <w:spacing w:after="0" w:line="240" w:lineRule="auto"/>
      </w:pPr>
      <w:r>
        <w:separator/>
      </w:r>
    </w:p>
  </w:footnote>
  <w:footnote w:type="continuationSeparator" w:id="0">
    <w:p w:rsidR="00CE6796" w:rsidRDefault="00CE67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36041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B937DF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0631-0078-4312-9B0D-D814F629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2019-05-29T14:18:00Z</cp:lastPrinted>
  <dcterms:created xsi:type="dcterms:W3CDTF">2019-06-17T15:15:00Z</dcterms:created>
  <dcterms:modified xsi:type="dcterms:W3CDTF">2019-06-17T15:15:00Z</dcterms:modified>
</cp:coreProperties>
</file>