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3</w:t>
      </w:r>
      <w:r w:rsidR="008B5D93">
        <w:rPr>
          <w:b/>
          <w:caps/>
          <w:sz w:val="24"/>
          <w:szCs w:val="24"/>
        </w:rPr>
        <w:t>60</w:t>
      </w:r>
      <w:r w:rsidRPr="00113914">
        <w:rPr>
          <w:b/>
          <w:caps/>
          <w:sz w:val="24"/>
          <w:szCs w:val="24"/>
        </w:rPr>
        <w:t xml:space="preserve"> de </w:t>
      </w:r>
      <w:r w:rsidR="008B5D93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8B5D9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0334D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073F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056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64B33">
        <w:rPr>
          <w:rFonts w:ascii="Times New Roman" w:hAnsi="Times New Roman" w:cs="Times New Roman"/>
          <w:sz w:val="24"/>
          <w:szCs w:val="24"/>
        </w:rPr>
        <w:t>convocação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A89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a ser 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A89">
        <w:rPr>
          <w:rFonts w:ascii="Times New Roman" w:hAnsi="Times New Roman" w:cs="Times New Roman"/>
          <w:sz w:val="24"/>
          <w:szCs w:val="24"/>
        </w:rPr>
        <w:t>16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 xml:space="preserve">a </w:t>
      </w:r>
      <w:r w:rsidR="00247A89">
        <w:rPr>
          <w:rFonts w:ascii="Times New Roman" w:hAnsi="Times New Roman" w:cs="Times New Roman"/>
          <w:sz w:val="24"/>
          <w:szCs w:val="24"/>
        </w:rPr>
        <w:t>1</w:t>
      </w:r>
      <w:r w:rsidR="000200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47A89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B1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247A89">
        <w:rPr>
          <w:rFonts w:ascii="Times New Roman" w:hAnsi="Times New Roman" w:cs="Times New Roman"/>
          <w:i w:val="0"/>
          <w:iCs w:val="0"/>
          <w:sz w:val="24"/>
          <w:szCs w:val="24"/>
        </w:rPr>
        <w:t>413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7A8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47A8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47A89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47A89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7A89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0334D" w:rsidRPr="003A7033" w:rsidRDefault="0080334D" w:rsidP="0080334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80334D" w:rsidRPr="003A7033" w:rsidRDefault="0080334D" w:rsidP="0080334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4D" w:rsidRPr="00DB144F" w:rsidRDefault="0080334D" w:rsidP="0080334D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B144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B144F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DB144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B144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B144F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DB144F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DB144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31CC-03BB-4D49-AD0D-4FE9EB7A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2016-07-20T14:08:00Z</cp:lastPrinted>
  <dcterms:created xsi:type="dcterms:W3CDTF">2016-08-18T14:10:00Z</dcterms:created>
  <dcterms:modified xsi:type="dcterms:W3CDTF">2016-08-18T14:12:00Z</dcterms:modified>
</cp:coreProperties>
</file>