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40DF6">
        <w:rPr>
          <w:b/>
          <w:caps/>
          <w:sz w:val="24"/>
          <w:szCs w:val="24"/>
        </w:rPr>
        <w:t>155</w:t>
      </w:r>
      <w:r w:rsidRPr="00113914">
        <w:rPr>
          <w:b/>
          <w:caps/>
          <w:sz w:val="24"/>
          <w:szCs w:val="24"/>
        </w:rPr>
        <w:t xml:space="preserve"> de </w:t>
      </w:r>
      <w:r w:rsidR="00D40DF6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D40DF6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D40DF6" w:rsidRDefault="007869F1" w:rsidP="00D40DF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DF6">
        <w:rPr>
          <w:rFonts w:ascii="Times New Roman" w:hAnsi="Times New Roman" w:cs="Times New Roman"/>
          <w:sz w:val="24"/>
          <w:szCs w:val="24"/>
        </w:rPr>
        <w:t>a convocação para a 74º Reunião Ordinária de Diretoria, a ser realizada no dia 3 de abril de 2019.</w:t>
      </w:r>
    </w:p>
    <w:p w:rsidR="00D40DF6" w:rsidRDefault="00D40DF6" w:rsidP="00D40DF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realização de audiência pública em </w:t>
      </w:r>
      <w:proofErr w:type="gramStart"/>
      <w:r>
        <w:rPr>
          <w:rFonts w:ascii="Times New Roman" w:hAnsi="Times New Roman" w:cs="Times New Roman"/>
          <w:sz w:val="24"/>
          <w:szCs w:val="24"/>
        </w:rPr>
        <w:t>Naviraí-MS</w:t>
      </w:r>
      <w:proofErr w:type="gramEnd"/>
      <w:r>
        <w:rPr>
          <w:rFonts w:ascii="Times New Roman" w:hAnsi="Times New Roman" w:cs="Times New Roman"/>
          <w:sz w:val="24"/>
          <w:szCs w:val="24"/>
        </w:rPr>
        <w:t>, no dia 4 de abril de 2019</w:t>
      </w:r>
      <w:r w:rsidR="0041574E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D40DF6" w:rsidP="00D40DF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sz w:val="24"/>
          <w:szCs w:val="24"/>
        </w:rPr>
        <w:t>a realização de Seminário em Dourados-MS, no dia 6 de abril de 2019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</w:t>
      </w:r>
      <w:proofErr w:type="spellStart"/>
      <w:proofErr w:type="gramStart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85779,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despachos na Subseção de Dourados e a 74ª Reunião Ordinária de Diretoria, em Dourados-MS, participar de audiência pública com o tema “Atuação da Enfermagem no Serviço Público do Município” e realizar fiscalizações nas Instituições de Saúde, em Naviraí-MS, e participar do seminário com o tema “Tríplice Epidemia (Dengue, </w:t>
      </w:r>
      <w:proofErr w:type="spellStart"/>
      <w:r w:rsidR="0041574E" w:rsidRPr="0041574E">
        <w:rPr>
          <w:rFonts w:ascii="Times New Roman" w:hAnsi="Times New Roman" w:cs="Times New Roman"/>
          <w:iCs w:val="0"/>
          <w:sz w:val="24"/>
          <w:szCs w:val="24"/>
        </w:rPr>
        <w:t>Chikungunya</w:t>
      </w:r>
      <w:proofErr w:type="spellEnd"/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proofErr w:type="spellStart"/>
      <w:r w:rsidR="0041574E" w:rsidRPr="0041574E">
        <w:rPr>
          <w:rFonts w:ascii="Times New Roman" w:hAnsi="Times New Roman" w:cs="Times New Roman"/>
          <w:iCs w:val="0"/>
          <w:sz w:val="24"/>
          <w:szCs w:val="24"/>
        </w:rPr>
        <w:t>Zika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Dourados-MS,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3 a 6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Sebastião Junior Henrique Duarte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iniciarão na manhã do dia 3 de abril de 2019, e a ida será no dia 2 de abril de 2019,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>
        <w:rPr>
          <w:rFonts w:ascii="Times New Roman" w:hAnsi="Times New Roman" w:cs="Times New Roman"/>
          <w:i w:val="0"/>
          <w:sz w:val="24"/>
          <w:szCs w:val="24"/>
        </w:rPr>
        <w:t>presidente Dr. Sebastião Junior Henrique Dua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rte a</w:t>
      </w:r>
      <w:r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</w:t>
      </w:r>
      <w:proofErr w:type="spellStart"/>
      <w:proofErr w:type="gramStart"/>
      <w:r w:rsidRPr="00A17EE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41574E">
        <w:rPr>
          <w:rFonts w:ascii="Times New Roman" w:hAnsi="Times New Roman" w:cs="Times New Roman"/>
          <w:i w:val="0"/>
          <w:sz w:val="24"/>
          <w:szCs w:val="24"/>
        </w:rPr>
        <w:t>2 a 5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1574E">
        <w:rPr>
          <w:rFonts w:ascii="Times New Roman" w:hAnsi="Times New Roman" w:cs="Times New Roman"/>
          <w:i w:val="0"/>
          <w:sz w:val="24"/>
          <w:szCs w:val="24"/>
        </w:rPr>
        <w:t>abril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201</w:t>
      </w:r>
      <w:r>
        <w:rPr>
          <w:rFonts w:ascii="Times New Roman" w:hAnsi="Times New Roman" w:cs="Times New Roman"/>
          <w:i w:val="0"/>
          <w:sz w:val="24"/>
          <w:szCs w:val="24"/>
        </w:rPr>
        <w:t>9</w:t>
      </w:r>
      <w:r w:rsidR="0041574E">
        <w:rPr>
          <w:rFonts w:ascii="Times New Roman" w:hAnsi="Times New Roman" w:cs="Times New Roman"/>
          <w:i w:val="0"/>
          <w:sz w:val="24"/>
          <w:szCs w:val="24"/>
        </w:rPr>
        <w:t xml:space="preserve">, pois o veículo supracitado retornará para Campo </w:t>
      </w:r>
      <w:proofErr w:type="spellStart"/>
      <w:r w:rsidR="0041574E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41574E">
        <w:rPr>
          <w:rFonts w:ascii="Times New Roman" w:hAnsi="Times New Roman" w:cs="Times New Roman"/>
          <w:i w:val="0"/>
          <w:sz w:val="24"/>
          <w:szCs w:val="24"/>
        </w:rPr>
        <w:t xml:space="preserve"> com os empregados públicos que realizarão fiscalização em Naviraí-MS, nos dias 3 a </w:t>
      </w:r>
      <w:r w:rsidR="007469FA">
        <w:rPr>
          <w:rFonts w:ascii="Times New Roman" w:hAnsi="Times New Roman" w:cs="Times New Roman"/>
          <w:i w:val="0"/>
          <w:sz w:val="24"/>
          <w:szCs w:val="24"/>
        </w:rPr>
        <w:t>5 de abril de 2019, conforme Portaria n. 152/2019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>1</w:t>
      </w:r>
      <w:r w:rsidR="00D40DF6">
        <w:rPr>
          <w:rFonts w:ascii="Times New Roman" w:hAnsi="Times New Roman" w:cs="Times New Roman"/>
          <w:i w:val="0"/>
          <w:sz w:val="24"/>
          <w:szCs w:val="24"/>
        </w:rPr>
        <w:t>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40DF6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AD0B87" w:rsidRPr="00481245" w:rsidRDefault="00AD0B87" w:rsidP="00AD0B8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48124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-MS n. 123978                                                       </w:t>
      </w:r>
      <w:proofErr w:type="spellStart"/>
      <w:r w:rsidRPr="0048124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81245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4327D1" w:rsidRPr="00481245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48124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1245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574E" w:rsidRDefault="0041574E" w:rsidP="002F663E">
    <w:pPr>
      <w:pStyle w:val="Cabealho"/>
    </w:pPr>
  </w:p>
  <w:p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8C82-8EF7-467C-B94A-03D5BD1B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357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2019-04-01T14:20:00Z</cp:lastPrinted>
  <dcterms:created xsi:type="dcterms:W3CDTF">2019-04-01T14:00:00Z</dcterms:created>
  <dcterms:modified xsi:type="dcterms:W3CDTF">2019-04-01T14:20:00Z</dcterms:modified>
</cp:coreProperties>
</file>