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A5912">
        <w:rPr>
          <w:b/>
          <w:caps/>
          <w:sz w:val="24"/>
          <w:szCs w:val="24"/>
        </w:rPr>
        <w:t xml:space="preserve"> 373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0A5912">
        <w:rPr>
          <w:b/>
          <w:caps/>
          <w:sz w:val="24"/>
          <w:szCs w:val="24"/>
        </w:rPr>
        <w:t>9</w:t>
      </w:r>
      <w:proofErr w:type="gramEnd"/>
      <w:r>
        <w:rPr>
          <w:b/>
          <w:caps/>
          <w:sz w:val="24"/>
          <w:szCs w:val="24"/>
        </w:rPr>
        <w:t xml:space="preserve"> de </w:t>
      </w:r>
      <w:r w:rsidR="000A5912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996407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BE6F1C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CBE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742CB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742CB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742CBE">
        <w:rPr>
          <w:rFonts w:ascii="Times New Roman" w:hAnsi="Times New Roman" w:cs="Times New Roman"/>
          <w:sz w:val="24"/>
          <w:szCs w:val="24"/>
        </w:rPr>
        <w:t xml:space="preserve"> n. </w:t>
      </w:r>
      <w:r w:rsidR="002B2D89">
        <w:rPr>
          <w:rFonts w:ascii="Times New Roman" w:hAnsi="Times New Roman" w:cs="Times New Roman"/>
          <w:sz w:val="24"/>
          <w:szCs w:val="24"/>
        </w:rPr>
        <w:t>349</w:t>
      </w:r>
      <w:r w:rsidR="00742CBE">
        <w:rPr>
          <w:rFonts w:ascii="Times New Roman" w:hAnsi="Times New Roman" w:cs="Times New Roman"/>
          <w:sz w:val="24"/>
          <w:szCs w:val="24"/>
        </w:rPr>
        <w:t>/2016</w:t>
      </w:r>
      <w:r w:rsidR="005C24A4"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BB7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2B2D89">
        <w:rPr>
          <w:rFonts w:ascii="Times New Roman" w:hAnsi="Times New Roman" w:cs="Times New Roman"/>
          <w:sz w:val="24"/>
          <w:szCs w:val="24"/>
        </w:rPr>
        <w:t>413</w:t>
      </w:r>
      <w:r w:rsidR="00947BB7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B2D89">
        <w:rPr>
          <w:rFonts w:ascii="Times New Roman" w:hAnsi="Times New Roman" w:cs="Times New Roman"/>
          <w:sz w:val="24"/>
          <w:szCs w:val="24"/>
        </w:rPr>
        <w:t>Ordinária</w:t>
      </w:r>
      <w:r w:rsidR="00947BB7">
        <w:rPr>
          <w:rFonts w:ascii="Times New Roman" w:hAnsi="Times New Roman" w:cs="Times New Roman"/>
          <w:sz w:val="24"/>
          <w:szCs w:val="24"/>
        </w:rPr>
        <w:t xml:space="preserve"> de 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D89">
        <w:rPr>
          <w:rFonts w:ascii="Times New Roman" w:hAnsi="Times New Roman" w:cs="Times New Roman"/>
          <w:sz w:val="24"/>
          <w:szCs w:val="24"/>
        </w:rPr>
        <w:t>16</w:t>
      </w:r>
      <w:r w:rsidR="00D85263">
        <w:rPr>
          <w:rFonts w:ascii="Times New Roman" w:hAnsi="Times New Roman" w:cs="Times New Roman"/>
          <w:sz w:val="24"/>
          <w:szCs w:val="24"/>
        </w:rPr>
        <w:t xml:space="preserve"> </w:t>
      </w:r>
      <w:r w:rsidR="00D64B33">
        <w:rPr>
          <w:rFonts w:ascii="Times New Roman" w:hAnsi="Times New Roman" w:cs="Times New Roman"/>
          <w:sz w:val="24"/>
          <w:szCs w:val="24"/>
        </w:rPr>
        <w:t xml:space="preserve">a </w:t>
      </w:r>
      <w:r w:rsidR="002B2D89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2B2D89">
        <w:rPr>
          <w:rFonts w:ascii="Times New Roman" w:hAnsi="Times New Roman" w:cs="Times New Roman"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427B6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Incluir na </w:t>
      </w:r>
      <w:r w:rsidR="00DA0D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para </w:t>
      </w:r>
      <w:r w:rsidR="002B2D89">
        <w:rPr>
          <w:rFonts w:ascii="Times New Roman" w:hAnsi="Times New Roman" w:cs="Times New Roman"/>
          <w:i w:val="0"/>
          <w:iCs w:val="0"/>
          <w:sz w:val="24"/>
          <w:szCs w:val="24"/>
        </w:rPr>
        <w:t>atuar no acompanhamento das Comissões de Ética de Enfermagem nas Instituições de Saúde de Mato Grosso do Sul</w:t>
      </w:r>
      <w:r w:rsidR="00DA0D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colaborador do </w:t>
      </w:r>
      <w:proofErr w:type="spellStart"/>
      <w:r w:rsidR="00DA0D91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DA0D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proofErr w:type="gramStart"/>
      <w:r w:rsidR="00DA0D9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DA0D9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DA0D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Diogo Nogueira do Casal, </w:t>
      </w:r>
      <w:proofErr w:type="spellStart"/>
      <w:r w:rsidR="00DA0D9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DA0D91">
        <w:rPr>
          <w:rFonts w:ascii="Times New Roman" w:hAnsi="Times New Roman" w:cs="Times New Roman"/>
          <w:i w:val="0"/>
          <w:iCs w:val="0"/>
          <w:sz w:val="24"/>
          <w:szCs w:val="24"/>
        </w:rPr>
        <w:t>-RO n. 24089, na função de membro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D164A" w:rsidRPr="00906DE3" w:rsidRDefault="00DA0D9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Regional, conforme Lei n. 5905/73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DA0D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referido colaborador do </w:t>
      </w:r>
      <w:proofErr w:type="spellStart"/>
      <w:r w:rsidR="00DA0D91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DA0D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proofErr w:type="gramStart"/>
      <w:r w:rsidR="00DA0D9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DA0D9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0A591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9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E6F1C" w:rsidRDefault="00BE6F1C" w:rsidP="00BE6F1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E6F1C" w:rsidRDefault="00BE6F1C" w:rsidP="00BE6F1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BE6F1C" w:rsidRPr="009329A5" w:rsidRDefault="00BE6F1C" w:rsidP="00BE6F1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329A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329A5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9329A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329A5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621275" w:rsidRDefault="00F824B7" w:rsidP="00C36EFC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621275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5912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B2D89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67E9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27B6F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42CBE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A76FA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E6F1C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0D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4393A-0A7A-453A-9FCC-4E611C66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2016-05-09T17:52:00Z</cp:lastPrinted>
  <dcterms:created xsi:type="dcterms:W3CDTF">2016-09-13T18:05:00Z</dcterms:created>
  <dcterms:modified xsi:type="dcterms:W3CDTF">2016-09-13T18:09:00Z</dcterms:modified>
</cp:coreProperties>
</file>