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7751F">
        <w:rPr>
          <w:b/>
          <w:caps/>
          <w:sz w:val="24"/>
          <w:szCs w:val="24"/>
        </w:rPr>
        <w:t xml:space="preserve"> 380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7751F">
        <w:rPr>
          <w:b/>
          <w:caps/>
          <w:sz w:val="24"/>
          <w:szCs w:val="24"/>
        </w:rPr>
        <w:t>1</w:t>
      </w:r>
      <w:r w:rsidR="00DA3618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DA361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47751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60C32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E45865">
        <w:rPr>
          <w:rFonts w:ascii="Times New Roman" w:hAnsi="Times New Roman" w:cs="Times New Roman"/>
          <w:sz w:val="24"/>
          <w:szCs w:val="24"/>
        </w:rPr>
        <w:t>07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E45865">
        <w:rPr>
          <w:rFonts w:ascii="Times New Roman" w:hAnsi="Times New Roman" w:cs="Times New Roman"/>
          <w:sz w:val="24"/>
          <w:szCs w:val="24"/>
        </w:rPr>
        <w:t>especializada em prestação de serviço de telefonia fixa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prestação de serviço de telefonia fixa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E4586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641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641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641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6417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4586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45865">
        <w:rPr>
          <w:rFonts w:ascii="Times New Roman" w:hAnsi="Times New Roman" w:cs="Times New Roman"/>
          <w:i w:val="0"/>
          <w:sz w:val="24"/>
          <w:szCs w:val="24"/>
        </w:rPr>
        <w:t>1</w:t>
      </w:r>
      <w:r w:rsidR="00DA3618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361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60C32" w:rsidRDefault="00060C32" w:rsidP="00060C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60C32" w:rsidRDefault="00060C32" w:rsidP="00060C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retária </w:t>
      </w:r>
    </w:p>
    <w:p w:rsidR="00060C32" w:rsidRPr="009329A5" w:rsidRDefault="00060C32" w:rsidP="00060C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A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746D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51F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177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556D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586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2507-0043-497C-9944-906B64EE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2016-09-17T22:59:00Z</dcterms:created>
  <dcterms:modified xsi:type="dcterms:W3CDTF">2016-09-17T23:02:00Z</dcterms:modified>
</cp:coreProperties>
</file>