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F17AF">
        <w:rPr>
          <w:b/>
          <w:caps/>
          <w:sz w:val="24"/>
          <w:szCs w:val="24"/>
        </w:rPr>
        <w:t xml:space="preserve"> 388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DF17AF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DF17AF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F17A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D57EA7" w:rsidRDefault="00152331" w:rsidP="00D57E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</w:t>
      </w:r>
      <w:r w:rsidR="00DF17AF">
        <w:rPr>
          <w:rFonts w:ascii="Times New Roman" w:hAnsi="Times New Roman" w:cs="Times New Roman"/>
          <w:sz w:val="24"/>
          <w:szCs w:val="24"/>
        </w:rPr>
        <w:t>pela</w:t>
      </w:r>
      <w:r w:rsidR="005738A0">
        <w:rPr>
          <w:rFonts w:ascii="Times New Roman" w:hAnsi="Times New Roman" w:cs="Times New Roman"/>
          <w:sz w:val="24"/>
          <w:szCs w:val="24"/>
        </w:rPr>
        <w:t xml:space="preserve"> </w:t>
      </w:r>
      <w:r w:rsidR="00DF17AF">
        <w:rPr>
          <w:rFonts w:ascii="Times New Roman" w:hAnsi="Times New Roman" w:cs="Times New Roman"/>
          <w:sz w:val="24"/>
          <w:szCs w:val="24"/>
        </w:rPr>
        <w:t xml:space="preserve">Técnica em Enfermagem Sra. Alice Rodrigues Lima Nascimento, </w:t>
      </w:r>
      <w:proofErr w:type="spellStart"/>
      <w:proofErr w:type="gramStart"/>
      <w:r w:rsidR="00DF17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F17A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F17AF">
        <w:rPr>
          <w:rFonts w:ascii="Times New Roman" w:hAnsi="Times New Roman" w:cs="Times New Roman"/>
          <w:sz w:val="24"/>
          <w:szCs w:val="24"/>
        </w:rPr>
        <w:t xml:space="preserve"> n. 771060, sobre possível assédio moral sofrido pela mesma</w:t>
      </w:r>
      <w:r w:rsidR="00D57EA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D57EA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</w:t>
      </w:r>
      <w:r w:rsidR="005738A0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F17AF">
        <w:rPr>
          <w:rFonts w:ascii="Times New Roman" w:hAnsi="Times New Roman" w:cs="Times New Roman"/>
          <w:sz w:val="24"/>
          <w:szCs w:val="24"/>
        </w:rPr>
        <w:t>344/2015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833CBB">
        <w:rPr>
          <w:rFonts w:ascii="Times New Roman" w:hAnsi="Times New Roman" w:cs="Times New Roman"/>
          <w:i w:val="0"/>
          <w:iCs w:val="0"/>
          <w:sz w:val="24"/>
          <w:szCs w:val="24"/>
        </w:rPr>
        <w:t>a denúncia supracitada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F17A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F5B2A" w:rsidRPr="00C51793" w:rsidRDefault="002F5B2A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F5B2A" w:rsidRPr="00C51793" w:rsidRDefault="002F5B2A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2F5B2A" w:rsidRPr="002F5B2A" w:rsidRDefault="002F5B2A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</w:t>
      </w:r>
      <w:proofErr w:type="spellStart"/>
      <w:r w:rsidRPr="002F5B2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5B2A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p w:rsidR="00F824B7" w:rsidRPr="002F5B2A" w:rsidRDefault="00F824B7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824B7" w:rsidRPr="002F5B2A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A0" w:rsidRDefault="005738A0" w:rsidP="00001480">
      <w:pPr>
        <w:spacing w:after="0" w:line="240" w:lineRule="auto"/>
      </w:pPr>
      <w:r>
        <w:separator/>
      </w:r>
    </w:p>
  </w:endnote>
  <w:end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38A0" w:rsidRPr="00DB3D8B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5738A0" w:rsidRPr="00E71A61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A0" w:rsidRDefault="005738A0" w:rsidP="00001480">
      <w:pPr>
        <w:spacing w:after="0" w:line="240" w:lineRule="auto"/>
      </w:pPr>
      <w:r>
        <w:separator/>
      </w:r>
    </w:p>
  </w:footnote>
  <w:foot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38A0" w:rsidRDefault="005738A0" w:rsidP="002F663E">
    <w:pPr>
      <w:pStyle w:val="Cabealho"/>
    </w:pPr>
  </w:p>
  <w:p w:rsidR="005738A0" w:rsidRDefault="005738A0" w:rsidP="002F663E">
    <w:pPr>
      <w:pStyle w:val="Cabealho"/>
      <w:jc w:val="center"/>
    </w:pPr>
  </w:p>
  <w:p w:rsidR="005738A0" w:rsidRDefault="005738A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38A0" w:rsidRDefault="005738A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D7C6F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5B2A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5788"/>
    <w:rsid w:val="00446C68"/>
    <w:rsid w:val="004504C4"/>
    <w:rsid w:val="00450858"/>
    <w:rsid w:val="00452094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354C5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8A0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3CBB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55B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36AA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7EA7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17AF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D25"/>
    <w:rsid w:val="00E9506C"/>
    <w:rsid w:val="00EA505A"/>
    <w:rsid w:val="00EB41C3"/>
    <w:rsid w:val="00EC701E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22C0-4451-41BB-BAEB-A9B21CD3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2015-07-20T22:02:00Z</cp:lastPrinted>
  <dcterms:created xsi:type="dcterms:W3CDTF">2015-12-09T18:36:00Z</dcterms:created>
  <dcterms:modified xsi:type="dcterms:W3CDTF">2015-12-09T18:41:00Z</dcterms:modified>
</cp:coreProperties>
</file>