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0EDD">
        <w:rPr>
          <w:b/>
          <w:caps/>
          <w:sz w:val="24"/>
          <w:szCs w:val="24"/>
        </w:rPr>
        <w:t xml:space="preserve"> 3</w:t>
      </w:r>
      <w:r w:rsidR="00E20FF6">
        <w:rPr>
          <w:b/>
          <w:caps/>
          <w:sz w:val="24"/>
          <w:szCs w:val="24"/>
        </w:rPr>
        <w:t>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20FF6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E20FF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E20FF6">
        <w:rPr>
          <w:b/>
          <w:caps/>
          <w:sz w:val="24"/>
          <w:szCs w:val="24"/>
        </w:rPr>
        <w:t>6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0FF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20FF6">
        <w:rPr>
          <w:rFonts w:ascii="Times New Roman" w:hAnsi="Times New Roman" w:cs="Times New Roman"/>
          <w:sz w:val="24"/>
          <w:szCs w:val="24"/>
        </w:rPr>
        <w:t xml:space="preserve">Conselheira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da Autarquia, aprovado pela Resolução Cofen nº. 421, de 15 de fevereiro de 2012;</w:t>
      </w:r>
    </w:p>
    <w:p w:rsidR="00F00EDD" w:rsidRDefault="00C31FD3" w:rsidP="00F00E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2FD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gramStart"/>
      <w:r w:rsidR="005852F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5852FD">
        <w:rPr>
          <w:rFonts w:ascii="Times New Roman" w:hAnsi="Times New Roman" w:cs="Times New Roman"/>
          <w:sz w:val="24"/>
          <w:szCs w:val="24"/>
        </w:rPr>
        <w:t xml:space="preserve"> n. 069/2015, que dispõe sobre a criação no âmbito do Coren-MS do cargo em comissão de Assessoria Técnica de Informática vinculada ao Gabinete da Presidência, e de livre nomeação e exoneração.</w:t>
      </w:r>
    </w:p>
    <w:p w:rsidR="005852FD" w:rsidRDefault="005852FD" w:rsidP="00F00E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20FF6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20F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F00ED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2FD">
        <w:rPr>
          <w:rFonts w:ascii="Times New Roman" w:hAnsi="Times New Roman" w:cs="Times New Roman"/>
          <w:sz w:val="24"/>
          <w:szCs w:val="24"/>
        </w:rPr>
        <w:t>a deliberação na 4</w:t>
      </w:r>
      <w:r w:rsidR="00E20FF6">
        <w:rPr>
          <w:rFonts w:ascii="Times New Roman" w:hAnsi="Times New Roman" w:cs="Times New Roman"/>
          <w:sz w:val="24"/>
          <w:szCs w:val="24"/>
        </w:rPr>
        <w:t>15</w:t>
      </w:r>
      <w:r w:rsidR="005852FD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4 e 5 de </w:t>
      </w:r>
      <w:r w:rsidR="00E20FF6">
        <w:rPr>
          <w:rFonts w:ascii="Times New Roman" w:hAnsi="Times New Roman" w:cs="Times New Roman"/>
          <w:sz w:val="24"/>
          <w:szCs w:val="24"/>
        </w:rPr>
        <w:t>outubro</w:t>
      </w:r>
      <w:r w:rsidR="005852FD">
        <w:rPr>
          <w:rFonts w:ascii="Times New Roman" w:hAnsi="Times New Roman" w:cs="Times New Roman"/>
          <w:sz w:val="24"/>
          <w:szCs w:val="24"/>
        </w:rPr>
        <w:t xml:space="preserve"> de 201</w:t>
      </w:r>
      <w:r w:rsidR="00E20FF6">
        <w:rPr>
          <w:rFonts w:ascii="Times New Roman" w:hAnsi="Times New Roman" w:cs="Times New Roman"/>
          <w:sz w:val="24"/>
          <w:szCs w:val="24"/>
        </w:rPr>
        <w:t>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91DD6" w:rsidRPr="005852FD" w:rsidRDefault="00711EF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</w:t>
      </w:r>
      <w:r w:rsidR="00436DE9">
        <w:rPr>
          <w:rFonts w:ascii="Times New Roman" w:hAnsi="Times New Roman" w:cs="Times New Roman"/>
          <w:i w:val="0"/>
          <w:iCs w:val="0"/>
          <w:sz w:val="24"/>
          <w:szCs w:val="24"/>
        </w:rPr>
        <w:t>por tempo indeterminado o</w:t>
      </w:r>
      <w:r w:rsidR="005852FD"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vínculo trabalhista do Sr. Eduardo Ramires da Rocha Barros, RG n. 504127 SSP/MS e CPF n. 692.693.001-53, no cargo de Assessor Técnico de Informática, com carga horária de 20 (vinte) horas semanais,</w:t>
      </w:r>
      <w:r w:rsid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5852FD"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>oncede</w:t>
      </w:r>
      <w:r w:rsidR="005852FD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5852FD"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título de benefícios </w:t>
      </w:r>
      <w:proofErr w:type="gramStart"/>
      <w:r w:rsidR="005852FD"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>o auxilio-alimentação</w:t>
      </w:r>
      <w:proofErr w:type="gramEnd"/>
      <w:r w:rsidR="005852FD" w:rsidRP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auxílio-transporte.</w:t>
      </w:r>
    </w:p>
    <w:p w:rsidR="00AD2B21" w:rsidRPr="001A7B85" w:rsidRDefault="005852F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</w:t>
      </w:r>
      <w:r w:rsidR="0043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ocorrerá quando houver determinação da Diretoria deste Regional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</w:t>
      </w:r>
      <w:r w:rsid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de </w:t>
      </w:r>
      <w:r w:rsidR="00711EF8">
        <w:rPr>
          <w:rFonts w:ascii="Times New Roman" w:hAnsi="Times New Roman" w:cs="Times New Roman"/>
          <w:i w:val="0"/>
          <w:iCs w:val="0"/>
          <w:sz w:val="24"/>
          <w:szCs w:val="24"/>
        </w:rPr>
        <w:t>11 de outubro</w:t>
      </w:r>
      <w:r w:rsidR="005852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20FF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301882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bookmarkStart w:id="0" w:name="_GoBack"/>
      <w:bookmarkEnd w:id="0"/>
      <w:r w:rsidR="00E20FF6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0FF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0FF6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FF">
        <w:rPr>
          <w:rFonts w:ascii="Times New Roman" w:hAnsi="Times New Roman" w:cs="Times New Roman"/>
          <w:sz w:val="24"/>
          <w:szCs w:val="24"/>
        </w:rPr>
        <w:t xml:space="preserve">     </w:t>
      </w:r>
      <w:r w:rsidRPr="00E20FF6">
        <w:rPr>
          <w:rFonts w:ascii="Times New Roman" w:hAnsi="Times New Roman" w:cs="Times New Roman"/>
          <w:sz w:val="24"/>
          <w:szCs w:val="24"/>
        </w:rPr>
        <w:t xml:space="preserve">Dra. </w:t>
      </w:r>
      <w:r w:rsidR="00E20FF6" w:rsidRPr="00E20FF6">
        <w:rPr>
          <w:rFonts w:ascii="Times New Roman" w:hAnsi="Times New Roman" w:cs="Times New Roman"/>
          <w:sz w:val="24"/>
          <w:szCs w:val="24"/>
        </w:rPr>
        <w:t>Vanessa Pinto Oleques Pradebon</w:t>
      </w:r>
      <w:r w:rsidRPr="00E20F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0F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0FF6">
        <w:rPr>
          <w:rFonts w:ascii="Times New Roman" w:hAnsi="Times New Roman" w:cs="Times New Roman"/>
          <w:sz w:val="24"/>
          <w:szCs w:val="24"/>
        </w:rPr>
        <w:t>Dra.</w:t>
      </w:r>
      <w:r w:rsidR="00E20FF6">
        <w:rPr>
          <w:rFonts w:ascii="Times New Roman" w:hAnsi="Times New Roman" w:cs="Times New Roman"/>
          <w:sz w:val="24"/>
          <w:szCs w:val="24"/>
        </w:rPr>
        <w:t xml:space="preserve"> Mara Oliveira de Souza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0FF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FF6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20FF6">
        <w:rPr>
          <w:rFonts w:ascii="Times New Roman" w:hAnsi="Times New Roman" w:cs="Times New Roman"/>
          <w:sz w:val="24"/>
          <w:szCs w:val="24"/>
        </w:rPr>
        <w:t xml:space="preserve">                           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C8B" w:rsidRPr="00436DE9" w:rsidRDefault="009D7C8B" w:rsidP="009D7C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6DE9"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436DE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20FF6" w:rsidRPr="00436DE9">
        <w:rPr>
          <w:rFonts w:ascii="Times New Roman" w:hAnsi="Times New Roman" w:cs="Times New Roman"/>
          <w:sz w:val="24"/>
          <w:szCs w:val="24"/>
          <w:lang w:val="en-US"/>
        </w:rPr>
        <w:t>63017</w:t>
      </w:r>
      <w:r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proofErr w:type="spellStart"/>
      <w:r w:rsidRPr="00436DE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6DE9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20FF6" w:rsidRPr="00436DE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36D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20FF6" w:rsidRPr="00436DE9">
        <w:rPr>
          <w:rFonts w:ascii="Times New Roman" w:hAnsi="Times New Roman" w:cs="Times New Roman"/>
          <w:sz w:val="24"/>
          <w:szCs w:val="24"/>
          <w:lang w:val="en-US"/>
        </w:rPr>
        <w:t>97-R</w:t>
      </w:r>
    </w:p>
    <w:p w:rsidR="00F824B7" w:rsidRPr="00436DE9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436DE9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F8" w:rsidRDefault="00711EF8" w:rsidP="00001480">
      <w:pPr>
        <w:spacing w:after="0" w:line="240" w:lineRule="auto"/>
      </w:pPr>
      <w:r>
        <w:separator/>
      </w:r>
    </w:p>
  </w:endnote>
  <w:endnote w:type="continuationSeparator" w:id="0">
    <w:p w:rsidR="00711EF8" w:rsidRDefault="00711EF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11EF8" w:rsidRPr="00282966" w:rsidRDefault="00711E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11EF8" w:rsidRPr="00282966" w:rsidRDefault="00711E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11EF8" w:rsidRPr="00DB3D8B" w:rsidRDefault="00711E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11EF8" w:rsidRPr="00E71A61" w:rsidRDefault="00711E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F8" w:rsidRDefault="00711EF8" w:rsidP="00001480">
      <w:pPr>
        <w:spacing w:after="0" w:line="240" w:lineRule="auto"/>
      </w:pPr>
      <w:r>
        <w:separator/>
      </w:r>
    </w:p>
  </w:footnote>
  <w:footnote w:type="continuationSeparator" w:id="0">
    <w:p w:rsidR="00711EF8" w:rsidRDefault="00711EF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1EF8" w:rsidRDefault="00711EF8" w:rsidP="002F663E">
    <w:pPr>
      <w:pStyle w:val="Cabealho"/>
    </w:pPr>
  </w:p>
  <w:p w:rsidR="00711EF8" w:rsidRDefault="00711EF8" w:rsidP="002F663E">
    <w:pPr>
      <w:pStyle w:val="Cabealho"/>
      <w:jc w:val="center"/>
    </w:pPr>
  </w:p>
  <w:p w:rsidR="00711EF8" w:rsidRDefault="00711EF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11EF8" w:rsidRDefault="00711EF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F8" w:rsidRDefault="00711E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1882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3C88"/>
    <w:rsid w:val="004248C4"/>
    <w:rsid w:val="004268C4"/>
    <w:rsid w:val="00426C57"/>
    <w:rsid w:val="00426F14"/>
    <w:rsid w:val="00431A94"/>
    <w:rsid w:val="00436DE9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2FD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E31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1EF8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FF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0ED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A10D-DA53-4E89-B6EC-BBF1D0D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2016-10-06T15:39:00Z</cp:lastPrinted>
  <dcterms:created xsi:type="dcterms:W3CDTF">2016-10-05T16:20:00Z</dcterms:created>
  <dcterms:modified xsi:type="dcterms:W3CDTF">2016-11-25T14:12:00Z</dcterms:modified>
</cp:coreProperties>
</file>