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1ECA" w14:textId="0AD6C10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2096">
        <w:rPr>
          <w:b/>
          <w:caps/>
          <w:sz w:val="24"/>
          <w:szCs w:val="24"/>
        </w:rPr>
        <w:t>402</w:t>
      </w:r>
      <w:r w:rsidRPr="00113914">
        <w:rPr>
          <w:b/>
          <w:caps/>
          <w:sz w:val="24"/>
          <w:szCs w:val="24"/>
        </w:rPr>
        <w:t xml:space="preserve"> de </w:t>
      </w:r>
      <w:r w:rsidR="00252096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209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14:paraId="4051FDA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47CDA71" w14:textId="11BB8BDE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673178">
        <w:rPr>
          <w:rFonts w:ascii="Times New Roman" w:hAnsi="Times New Roman" w:cs="Times New Roman"/>
          <w:sz w:val="24"/>
          <w:szCs w:val="24"/>
        </w:rPr>
        <w:t>28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6731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4F4AB" w14:textId="27B2A965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252096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BB393C" w14:textId="656DE4D4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 xml:space="preserve"> Fernanda Raquel Ritz Araújo Alencar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84457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004A20">
        <w:rPr>
          <w:rFonts w:ascii="Times New Roman" w:hAnsi="Times New Roman" w:cs="Times New Roman"/>
          <w:i w:val="0"/>
          <w:sz w:val="24"/>
          <w:szCs w:val="24"/>
        </w:rPr>
        <w:t xml:space="preserve"> para elaboração de alegações finais por escrito a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o</w:t>
      </w:r>
      <w:r w:rsidR="00004A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Enfermeiro Dr. Antônio Emídio Júnior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18965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8F88F7" w14:textId="620E7991"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1A86413A" w14:textId="605AA982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810B37" w14:textId="77777777"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97F8DA" w14:textId="77777777"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1327BB1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C00D7D" w14:textId="383F904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>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2096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D26C98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59CEA8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FDEC2EB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84EB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89EE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691AEF2F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FBA9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839C4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6CF6F6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34AFE47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F09CB7F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F327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72F1D29F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1D7B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07830F" wp14:editId="523B89B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5B45F" w14:textId="77777777" w:rsidR="00924AE6" w:rsidRDefault="00924AE6" w:rsidP="002F663E">
    <w:pPr>
      <w:pStyle w:val="Cabealho"/>
    </w:pPr>
  </w:p>
  <w:p w14:paraId="47A5A5A9" w14:textId="77777777" w:rsidR="00924AE6" w:rsidRDefault="00924AE6" w:rsidP="002F663E">
    <w:pPr>
      <w:pStyle w:val="Cabealho"/>
      <w:jc w:val="center"/>
    </w:pPr>
  </w:p>
  <w:p w14:paraId="38D115B1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A0436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A2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096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2E7A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178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6A7F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D89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67AA4A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E4A-30EE-4106-9157-30DF5DE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2020-01-27T15:20:00Z</cp:lastPrinted>
  <dcterms:created xsi:type="dcterms:W3CDTF">2019-05-28T17:01:00Z</dcterms:created>
  <dcterms:modified xsi:type="dcterms:W3CDTF">2020-09-23T16:29:00Z</dcterms:modified>
</cp:coreProperties>
</file>