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6DD7F91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049C">
        <w:rPr>
          <w:b/>
          <w:caps/>
          <w:sz w:val="24"/>
          <w:szCs w:val="24"/>
        </w:rPr>
        <w:t>42</w:t>
      </w:r>
      <w:r w:rsidR="009B613E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049C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2F049C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68C93A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049C">
        <w:rPr>
          <w:rFonts w:ascii="Times New Roman" w:hAnsi="Times New Roman" w:cs="Times New Roman"/>
          <w:sz w:val="24"/>
          <w:szCs w:val="24"/>
        </w:rPr>
        <w:t>4</w:t>
      </w:r>
      <w:r w:rsidR="009B613E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B4CCD28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8723185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F0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EC736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613E">
        <w:rPr>
          <w:rFonts w:ascii="Times New Roman" w:hAnsi="Times New Roman" w:cs="Times New Roman"/>
          <w:i w:val="0"/>
          <w:sz w:val="24"/>
          <w:szCs w:val="24"/>
        </w:rPr>
        <w:t>51581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BD39DBD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Patrick da Silva Gutierres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613E" w:rsidRPr="009B613E">
        <w:rPr>
          <w:rFonts w:ascii="Times New Roman" w:hAnsi="Times New Roman" w:cs="Times New Roman"/>
          <w:i w:val="0"/>
          <w:sz w:val="24"/>
          <w:szCs w:val="24"/>
        </w:rPr>
        <w:t>219665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AEA202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2020-03-09T19:30:00Z</cp:lastPrinted>
  <dcterms:created xsi:type="dcterms:W3CDTF">2019-02-22T16:46:00Z</dcterms:created>
  <dcterms:modified xsi:type="dcterms:W3CDTF">2020-10-06T15:57:00Z</dcterms:modified>
</cp:coreProperties>
</file>