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07170">
        <w:rPr>
          <w:b/>
          <w:caps/>
          <w:sz w:val="24"/>
          <w:szCs w:val="24"/>
        </w:rPr>
        <w:t xml:space="preserve"> 463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07170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393F4D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E07170">
        <w:rPr>
          <w:b/>
          <w:caps/>
          <w:sz w:val="24"/>
          <w:szCs w:val="24"/>
        </w:rPr>
        <w:t>8</w:t>
      </w:r>
    </w:p>
    <w:p w:rsidR="00E07170" w:rsidRDefault="00E07170" w:rsidP="00B86872">
      <w:pPr>
        <w:spacing w:before="120" w:after="2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CC53F9" w:rsidRDefault="0008311E" w:rsidP="00CC53F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170">
        <w:rPr>
          <w:rFonts w:ascii="Times New Roman" w:hAnsi="Times New Roman" w:cs="Times New Roman"/>
          <w:sz w:val="24"/>
          <w:szCs w:val="24"/>
        </w:rPr>
        <w:t>o PAD 226/2016</w:t>
      </w:r>
      <w:r w:rsidR="001D316E">
        <w:rPr>
          <w:rFonts w:ascii="Times New Roman" w:hAnsi="Times New Roman" w:cs="Times New Roman"/>
          <w:sz w:val="24"/>
          <w:szCs w:val="24"/>
        </w:rPr>
        <w:t>.</w:t>
      </w:r>
    </w:p>
    <w:p w:rsidR="001D316E" w:rsidRDefault="001D316E" w:rsidP="00CC53F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período de férias dos </w:t>
      </w:r>
      <w:r w:rsidR="00E07170">
        <w:rPr>
          <w:rFonts w:ascii="Times New Roman" w:hAnsi="Times New Roman" w:cs="Times New Roman"/>
          <w:sz w:val="24"/>
          <w:szCs w:val="24"/>
        </w:rPr>
        <w:t>empregados públicos Sr. Francisco de Souza Rosa e Sr. Luan Carlos Gomes Marques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CC53F9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E07170">
        <w:rPr>
          <w:rFonts w:ascii="Times New Roman" w:hAnsi="Times New Roman" w:cs="Times New Roman"/>
          <w:sz w:val="24"/>
          <w:szCs w:val="24"/>
        </w:rPr>
        <w:t>226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E07170">
        <w:rPr>
          <w:rFonts w:ascii="Times New Roman" w:hAnsi="Times New Roman" w:cs="Times New Roman"/>
          <w:sz w:val="24"/>
          <w:szCs w:val="24"/>
        </w:rPr>
        <w:t xml:space="preserve">para gerenciamento de abastecimento e manutenção preventiva e corretiva da frota oficial do </w:t>
      </w:r>
      <w:proofErr w:type="spellStart"/>
      <w:r w:rsidR="00E0717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07170">
        <w:rPr>
          <w:rFonts w:ascii="Times New Roman" w:hAnsi="Times New Roman" w:cs="Times New Roman"/>
          <w:sz w:val="24"/>
          <w:szCs w:val="24"/>
        </w:rPr>
        <w:t>/MS.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C53F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CC53F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C53F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18C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71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E07170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E071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substituir os empregados públicos Sr</w:t>
      </w:r>
      <w:r w:rsidR="001D316E" w:rsidRPr="00E0717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07170" w:rsidRPr="00E071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7170" w:rsidRPr="00E07170">
        <w:rPr>
          <w:rFonts w:ascii="Times New Roman" w:hAnsi="Times New Roman" w:cs="Times New Roman"/>
          <w:i w:val="0"/>
          <w:sz w:val="24"/>
          <w:szCs w:val="24"/>
        </w:rPr>
        <w:t>Francisco de Souza Rosa e Sr. Luan Carlos Gomes Marques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com a empresa</w:t>
      </w:r>
      <w:r w:rsidR="00BF08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abastecimento e manutenção preventiva e corretiva da frota oficial do </w:t>
      </w:r>
      <w:proofErr w:type="spellStart"/>
      <w:r w:rsidR="00BF089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089E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>no período de gozo de férias dos empregados públicos supracitados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1D316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BF089E">
        <w:rPr>
          <w:rFonts w:ascii="Times New Roman" w:hAnsi="Times New Roman" w:cs="Times New Roman"/>
          <w:i w:val="0"/>
          <w:iCs w:val="0"/>
          <w:sz w:val="24"/>
          <w:szCs w:val="24"/>
        </w:rPr>
        <w:t>226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86872">
        <w:rPr>
          <w:rFonts w:ascii="Times New Roman" w:hAnsi="Times New Roman" w:cs="Times New Roman"/>
          <w:i w:val="0"/>
          <w:sz w:val="24"/>
          <w:szCs w:val="24"/>
        </w:rPr>
        <w:t>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6E7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872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52361" w:rsidRPr="005071C6" w:rsidRDefault="00A52361" w:rsidP="00A523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52361" w:rsidRPr="00504BD1" w:rsidRDefault="00A52361" w:rsidP="00A523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361" w:rsidRDefault="00A52361" w:rsidP="00A523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F13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F1343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DF13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F1343">
        <w:rPr>
          <w:rFonts w:ascii="Times New Roman" w:hAnsi="Times New Roman" w:cs="Times New Roman"/>
          <w:sz w:val="24"/>
          <w:szCs w:val="24"/>
        </w:rPr>
        <w:t>-MS n. 123978</w:t>
      </w:r>
    </w:p>
    <w:p w:rsidR="00F318CF" w:rsidRPr="00DF1343" w:rsidRDefault="00F318CF" w:rsidP="00A52361">
      <w:pPr>
        <w:tabs>
          <w:tab w:val="left" w:pos="3765"/>
        </w:tabs>
        <w:spacing w:after="0" w:line="240" w:lineRule="auto"/>
        <w:jc w:val="both"/>
      </w:pPr>
    </w:p>
    <w:sectPr w:rsidR="00F318CF" w:rsidRPr="00DF1343" w:rsidSect="001E0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316E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242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361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26D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872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089E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53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170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8CF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5:docId w15:val="{DE3DB688-C273-4969-A734-845F8EFF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4B82-4105-461C-8BA4-2B71B384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11</cp:revision>
  <cp:lastPrinted>2016-06-16T17:42:00Z</cp:lastPrinted>
  <dcterms:created xsi:type="dcterms:W3CDTF">2016-10-25T10:07:00Z</dcterms:created>
  <dcterms:modified xsi:type="dcterms:W3CDTF">2018-10-23T19:05:00Z</dcterms:modified>
</cp:coreProperties>
</file>