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A7281">
        <w:rPr>
          <w:b/>
          <w:caps/>
          <w:sz w:val="24"/>
          <w:szCs w:val="24"/>
        </w:rPr>
        <w:t xml:space="preserve"> 474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4A7281">
        <w:rPr>
          <w:b/>
          <w:caps/>
          <w:sz w:val="24"/>
          <w:szCs w:val="24"/>
        </w:rPr>
        <w:t>7</w:t>
      </w:r>
      <w:proofErr w:type="gramEnd"/>
      <w:r w:rsidR="004A7281">
        <w:rPr>
          <w:b/>
          <w:caps/>
          <w:sz w:val="24"/>
          <w:szCs w:val="24"/>
        </w:rPr>
        <w:t xml:space="preserve"> DE DEZEMBRO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4A7281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CC53F9" w:rsidRDefault="0008311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6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1D316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D316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D316E">
        <w:rPr>
          <w:rFonts w:ascii="Times New Roman" w:hAnsi="Times New Roman" w:cs="Times New Roman"/>
          <w:sz w:val="24"/>
          <w:szCs w:val="24"/>
        </w:rPr>
        <w:t xml:space="preserve"> n. </w:t>
      </w:r>
      <w:r w:rsidR="004A7281">
        <w:rPr>
          <w:rFonts w:ascii="Times New Roman" w:hAnsi="Times New Roman" w:cs="Times New Roman"/>
          <w:sz w:val="24"/>
          <w:szCs w:val="24"/>
        </w:rPr>
        <w:t>407</w:t>
      </w:r>
      <w:r w:rsidR="001D316E">
        <w:rPr>
          <w:rFonts w:ascii="Times New Roman" w:hAnsi="Times New Roman" w:cs="Times New Roman"/>
          <w:sz w:val="24"/>
          <w:szCs w:val="24"/>
        </w:rPr>
        <w:t>/201</w:t>
      </w:r>
      <w:r w:rsidR="004A7281">
        <w:rPr>
          <w:rFonts w:ascii="Times New Roman" w:hAnsi="Times New Roman" w:cs="Times New Roman"/>
          <w:sz w:val="24"/>
          <w:szCs w:val="24"/>
        </w:rPr>
        <w:t>6</w:t>
      </w:r>
      <w:r w:rsidR="001D316E">
        <w:rPr>
          <w:rFonts w:ascii="Times New Roman" w:hAnsi="Times New Roman" w:cs="Times New Roman"/>
          <w:sz w:val="24"/>
          <w:szCs w:val="24"/>
        </w:rPr>
        <w:t>.</w:t>
      </w:r>
    </w:p>
    <w:p w:rsidR="004A7281" w:rsidRDefault="004A7281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Comunicação de Decisão da Previdência Social, NIT n. 12616587388.</w:t>
      </w:r>
    </w:p>
    <w:p w:rsidR="0062221B" w:rsidRPr="00C51793" w:rsidRDefault="00CC53F9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A7281">
        <w:rPr>
          <w:rFonts w:ascii="Times New Roman" w:hAnsi="Times New Roman" w:cs="Times New Roman"/>
          <w:sz w:val="24"/>
          <w:szCs w:val="24"/>
        </w:rPr>
        <w:t>417</w:t>
      </w:r>
      <w:r w:rsidR="00F47792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4A7281">
        <w:rPr>
          <w:rFonts w:ascii="Times New Roman" w:hAnsi="Times New Roman" w:cs="Times New Roman"/>
          <w:sz w:val="24"/>
          <w:szCs w:val="24"/>
        </w:rPr>
        <w:t>Plenário</w:t>
      </w:r>
      <w:r w:rsidR="00F47792">
        <w:rPr>
          <w:rFonts w:ascii="Times New Roman" w:hAnsi="Times New Roman" w:cs="Times New Roman"/>
          <w:sz w:val="24"/>
          <w:szCs w:val="24"/>
        </w:rPr>
        <w:t xml:space="preserve">, </w:t>
      </w:r>
      <w:r w:rsidR="004A7281">
        <w:rPr>
          <w:rFonts w:ascii="Times New Roman" w:hAnsi="Times New Roman" w:cs="Times New Roman"/>
          <w:sz w:val="24"/>
          <w:szCs w:val="24"/>
        </w:rPr>
        <w:t>que está sendo realizada nos dias</w:t>
      </w:r>
      <w:r w:rsidR="00F47792">
        <w:rPr>
          <w:rFonts w:ascii="Times New Roman" w:hAnsi="Times New Roman" w:cs="Times New Roman"/>
          <w:sz w:val="24"/>
          <w:szCs w:val="24"/>
        </w:rPr>
        <w:t xml:space="preserve"> </w:t>
      </w:r>
      <w:r w:rsidR="004A7281">
        <w:rPr>
          <w:rFonts w:ascii="Times New Roman" w:hAnsi="Times New Roman" w:cs="Times New Roman"/>
          <w:sz w:val="24"/>
          <w:szCs w:val="24"/>
        </w:rPr>
        <w:t>6 a 8</w:t>
      </w:r>
      <w:r w:rsidR="00F47792">
        <w:rPr>
          <w:rFonts w:ascii="Times New Roman" w:hAnsi="Times New Roman" w:cs="Times New Roman"/>
          <w:sz w:val="24"/>
          <w:szCs w:val="24"/>
        </w:rPr>
        <w:t xml:space="preserve"> de </w:t>
      </w:r>
      <w:r w:rsidR="004A7281">
        <w:rPr>
          <w:rFonts w:ascii="Times New Roman" w:hAnsi="Times New Roman" w:cs="Times New Roman"/>
          <w:sz w:val="24"/>
          <w:szCs w:val="24"/>
        </w:rPr>
        <w:t>dezembro</w:t>
      </w:r>
      <w:r w:rsidR="00F47792">
        <w:rPr>
          <w:rFonts w:ascii="Times New Roman" w:hAnsi="Times New Roman" w:cs="Times New Roman"/>
          <w:sz w:val="24"/>
          <w:szCs w:val="24"/>
        </w:rPr>
        <w:t xml:space="preserve">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4A728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substituição da empregada pública Dra. Alessandra Aparecida Vieira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pela empregada pública Dra. Simone Nery Dorneles da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n. 139992,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na função gratificada de Coordenadora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Subseção de Dourados-MS, de 11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2016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F4779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Simone Nery Dorneles da Silva fará jus a gratificação da função supracitada, cujo valor está fixado em R$ 500,00 (quinhentos reais)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568B2">
        <w:rPr>
          <w:rFonts w:ascii="Times New Roman" w:hAnsi="Times New Roman" w:cs="Times New Roman"/>
          <w:i w:val="0"/>
          <w:iCs w:val="0"/>
          <w:sz w:val="24"/>
          <w:szCs w:val="24"/>
        </w:rPr>
        <w:t>vigorará de 1</w:t>
      </w:r>
      <w:r w:rsidR="004A728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56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2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dezembro de 2016 </w:t>
      </w:r>
      <w:bookmarkStart w:id="0" w:name="_GoBack"/>
      <w:bookmarkEnd w:id="0"/>
      <w:r w:rsidR="004A7281">
        <w:rPr>
          <w:rFonts w:ascii="Times New Roman" w:hAnsi="Times New Roman" w:cs="Times New Roman"/>
          <w:i w:val="0"/>
          <w:iCs w:val="0"/>
          <w:sz w:val="24"/>
          <w:szCs w:val="24"/>
        </w:rPr>
        <w:t>a 30</w:t>
      </w:r>
      <w:r w:rsidR="00256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2016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A7281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728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A7281" w:rsidRDefault="004A7281" w:rsidP="004A72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7281" w:rsidRDefault="004A7281" w:rsidP="004A72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A7281" w:rsidRPr="00347A89" w:rsidRDefault="004A7281" w:rsidP="004A7281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47A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7A89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347A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7A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47A89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16E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8B2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A80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7281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242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E72E9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3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47792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74EB-9A37-4E32-AEBC-3C824CA6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2016-12-08T19:10:00Z</dcterms:created>
  <dcterms:modified xsi:type="dcterms:W3CDTF">2016-12-08T19:16:00Z</dcterms:modified>
</cp:coreProperties>
</file>