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13F3D">
        <w:rPr>
          <w:b/>
          <w:caps/>
          <w:sz w:val="24"/>
          <w:szCs w:val="24"/>
        </w:rPr>
        <w:t xml:space="preserve"> 480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5608F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95608F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571C1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39242C" w:rsidRDefault="0008311E" w:rsidP="003924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39242C">
        <w:rPr>
          <w:rFonts w:ascii="Times New Roman" w:hAnsi="Times New Roman" w:cs="Times New Roman"/>
          <w:sz w:val="24"/>
          <w:szCs w:val="24"/>
        </w:rPr>
        <w:t xml:space="preserve"> Memorando n. 058/2016 – DIRC.</w:t>
      </w:r>
    </w:p>
    <w:p w:rsidR="0039242C" w:rsidRDefault="0039242C" w:rsidP="003924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011/2016.</w:t>
      </w:r>
    </w:p>
    <w:p w:rsidR="0062221B" w:rsidRPr="00C51793" w:rsidRDefault="0039242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8311E"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>
        <w:rPr>
          <w:rFonts w:ascii="Times New Roman" w:hAnsi="Times New Roman" w:cs="Times New Roman"/>
          <w:sz w:val="24"/>
          <w:szCs w:val="24"/>
        </w:rPr>
        <w:t>170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>
        <w:rPr>
          <w:rFonts w:ascii="Times New Roman" w:hAnsi="Times New Roman" w:cs="Times New Roman"/>
          <w:iCs/>
          <w:sz w:val="24"/>
          <w:szCs w:val="24"/>
        </w:rPr>
        <w:t>prestação de serviços de coleta, transporte e entrega de documentos ou objetos diversos em malotes lacrados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F202A9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42C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392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os empregados públicos Sra. Tatiana Maria de Souza Godoy e Sr. Thiago Flávio Ribeiro Penha, no período de férias dos mesmos,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9242C">
        <w:rPr>
          <w:rFonts w:ascii="Times New Roman" w:hAnsi="Times New Roman" w:cs="Times New Roman"/>
          <w:i w:val="0"/>
          <w:iCs w:val="0"/>
          <w:sz w:val="24"/>
          <w:szCs w:val="24"/>
        </w:rPr>
        <w:t>prestação de serviços de coleta, transporte e entrega de documentos ou objetos diversos em malotes lacrados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8914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42C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39242C">
        <w:rPr>
          <w:rFonts w:ascii="Times New Roman" w:hAnsi="Times New Roman" w:cs="Times New Roman"/>
          <w:i w:val="0"/>
          <w:iCs w:val="0"/>
          <w:sz w:val="24"/>
          <w:szCs w:val="24"/>
        </w:rPr>
        <w:t>170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9242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39242C">
        <w:rPr>
          <w:rFonts w:ascii="Times New Roman" w:hAnsi="Times New Roman" w:cs="Times New Roman"/>
          <w:i w:val="0"/>
          <w:iCs w:val="0"/>
          <w:sz w:val="24"/>
          <w:szCs w:val="24"/>
        </w:rPr>
        <w:t>vigorará de 1º de janeiro de 2017 a 28 de janeiro de 2017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1C18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1C1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71C18" w:rsidRDefault="00571C18" w:rsidP="00571C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571C18" w:rsidRDefault="00571C18" w:rsidP="00571C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571C18" w:rsidRPr="00C72741" w:rsidRDefault="00571C18" w:rsidP="00571C1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8F" w:rsidRDefault="0095608F" w:rsidP="00001480">
      <w:pPr>
        <w:spacing w:after="0" w:line="240" w:lineRule="auto"/>
      </w:pPr>
      <w:r>
        <w:separator/>
      </w:r>
    </w:p>
  </w:endnote>
  <w:endnote w:type="continuationSeparator" w:id="0">
    <w:p w:rsidR="0095608F" w:rsidRDefault="009560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F" w:rsidRDefault="009560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F" w:rsidRDefault="009560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608F" w:rsidRPr="00282966" w:rsidRDefault="009560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608F" w:rsidRPr="00282966" w:rsidRDefault="009560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608F" w:rsidRPr="00DB3D8B" w:rsidRDefault="009560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95608F" w:rsidRPr="00E71A61" w:rsidRDefault="009560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F" w:rsidRDefault="009560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8F" w:rsidRDefault="0095608F" w:rsidP="00001480">
      <w:pPr>
        <w:spacing w:after="0" w:line="240" w:lineRule="auto"/>
      </w:pPr>
      <w:r>
        <w:separator/>
      </w:r>
    </w:p>
  </w:footnote>
  <w:footnote w:type="continuationSeparator" w:id="0">
    <w:p w:rsidR="0095608F" w:rsidRDefault="009560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F" w:rsidRDefault="009560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F" w:rsidRDefault="009560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08F" w:rsidRDefault="0095608F" w:rsidP="002F663E">
    <w:pPr>
      <w:pStyle w:val="Cabealho"/>
    </w:pPr>
  </w:p>
  <w:p w:rsidR="0095608F" w:rsidRDefault="0095608F" w:rsidP="002F663E">
    <w:pPr>
      <w:pStyle w:val="Cabealho"/>
      <w:jc w:val="center"/>
    </w:pPr>
  </w:p>
  <w:p w:rsidR="0095608F" w:rsidRDefault="0095608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608F" w:rsidRDefault="009560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8F" w:rsidRDefault="009560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242C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1C18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608F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E8A97-7351-4346-B27A-982D43DE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2016-12-01T12:05:00Z</cp:lastPrinted>
  <dcterms:created xsi:type="dcterms:W3CDTF">2016-12-20T17:16:00Z</dcterms:created>
  <dcterms:modified xsi:type="dcterms:W3CDTF">2016-12-20T17:44:00Z</dcterms:modified>
</cp:coreProperties>
</file>