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E1F0C" w14:textId="4185DFC7" w:rsidR="00E14612" w:rsidRPr="00E14612" w:rsidRDefault="00747E4E" w:rsidP="00E1461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9F22CA">
        <w:rPr>
          <w:b/>
          <w:caps/>
          <w:sz w:val="24"/>
          <w:szCs w:val="24"/>
        </w:rPr>
        <w:t>508</w:t>
      </w:r>
      <w:r w:rsidRPr="00113914">
        <w:rPr>
          <w:b/>
          <w:caps/>
          <w:sz w:val="24"/>
          <w:szCs w:val="24"/>
        </w:rPr>
        <w:t xml:space="preserve"> de </w:t>
      </w:r>
      <w:r w:rsidR="009F22CA">
        <w:rPr>
          <w:b/>
          <w:caps/>
          <w:sz w:val="24"/>
          <w:szCs w:val="24"/>
        </w:rPr>
        <w:t>27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F22CA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</w:t>
      </w:r>
      <w:r w:rsidR="00337882">
        <w:rPr>
          <w:b/>
          <w:caps/>
          <w:sz w:val="24"/>
          <w:szCs w:val="24"/>
        </w:rPr>
        <w:t>20</w:t>
      </w:r>
    </w:p>
    <w:p w14:paraId="2D79E095" w14:textId="77777777" w:rsidR="00747E4E" w:rsidRDefault="0018690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7A98A13" w14:textId="720C5FDA" w:rsidR="00206399" w:rsidRDefault="00747E4E" w:rsidP="003702E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Revelia de Nomeação de Defensor Da</w:t>
      </w:r>
      <w:r w:rsidR="00EC2A40">
        <w:rPr>
          <w:rFonts w:ascii="Times New Roman" w:hAnsi="Times New Roman" w:cs="Times New Roman"/>
          <w:sz w:val="24"/>
          <w:szCs w:val="24"/>
        </w:rPr>
        <w:t xml:space="preserve">tivo, anexo aos autos do PED n. </w:t>
      </w:r>
      <w:r w:rsidR="00AE2020">
        <w:rPr>
          <w:rFonts w:ascii="Times New Roman" w:hAnsi="Times New Roman" w:cs="Times New Roman"/>
          <w:sz w:val="24"/>
          <w:szCs w:val="24"/>
        </w:rPr>
        <w:t>0</w:t>
      </w:r>
      <w:r w:rsidR="009F22CA">
        <w:rPr>
          <w:rFonts w:ascii="Times New Roman" w:hAnsi="Times New Roman" w:cs="Times New Roman"/>
          <w:sz w:val="24"/>
          <w:szCs w:val="24"/>
        </w:rPr>
        <w:t>20</w:t>
      </w:r>
      <w:r w:rsidR="005A5A98">
        <w:rPr>
          <w:rFonts w:ascii="Times New Roman" w:hAnsi="Times New Roman" w:cs="Times New Roman"/>
          <w:sz w:val="24"/>
          <w:szCs w:val="24"/>
        </w:rPr>
        <w:t>/20</w:t>
      </w:r>
      <w:r w:rsidR="00683C2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E22BB7D" w14:textId="77777777" w:rsidR="00206399" w:rsidRDefault="00747E4E" w:rsidP="003702E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B14300">
        <w:rPr>
          <w:rFonts w:ascii="Times New Roman" w:hAnsi="Times New Roman" w:cs="Times New Roman"/>
          <w:sz w:val="24"/>
          <w:szCs w:val="24"/>
        </w:rPr>
        <w:t>2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57F9A48" w14:textId="369DE864" w:rsidR="00206399" w:rsidRPr="003702E6" w:rsidRDefault="00C71428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683C2F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Dr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  <w:r w:rsidR="009C0A6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83C2F">
        <w:rPr>
          <w:rFonts w:ascii="Times New Roman" w:hAnsi="Times New Roman" w:cs="Times New Roman"/>
          <w:i w:val="0"/>
          <w:sz w:val="24"/>
          <w:szCs w:val="24"/>
        </w:rPr>
        <w:t>Juliano Souza Graciose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683C2F">
        <w:rPr>
          <w:rFonts w:ascii="Times New Roman" w:hAnsi="Times New Roman" w:cs="Times New Roman"/>
          <w:i w:val="0"/>
          <w:sz w:val="24"/>
          <w:szCs w:val="24"/>
        </w:rPr>
        <w:t xml:space="preserve"> 576900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>
        <w:rPr>
          <w:rFonts w:ascii="Times New Roman" w:hAnsi="Times New Roman" w:cs="Times New Roman"/>
          <w:i w:val="0"/>
          <w:sz w:val="24"/>
          <w:szCs w:val="24"/>
        </w:rPr>
        <w:t>atuar como Defensor Dativ</w:t>
      </w:r>
      <w:r w:rsidR="00683C2F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É</w:t>
      </w:r>
      <w:r>
        <w:rPr>
          <w:rFonts w:ascii="Times New Roman" w:hAnsi="Times New Roman" w:cs="Times New Roman"/>
          <w:i w:val="0"/>
          <w:sz w:val="24"/>
          <w:szCs w:val="24"/>
        </w:rPr>
        <w:t>tico-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AE2020">
        <w:rPr>
          <w:rFonts w:ascii="Times New Roman" w:hAnsi="Times New Roman" w:cs="Times New Roman"/>
          <w:i w:val="0"/>
          <w:sz w:val="24"/>
          <w:szCs w:val="24"/>
        </w:rPr>
        <w:t>0</w:t>
      </w:r>
      <w:r w:rsidR="009F22CA">
        <w:rPr>
          <w:rFonts w:ascii="Times New Roman" w:hAnsi="Times New Roman" w:cs="Times New Roman"/>
          <w:i w:val="0"/>
          <w:sz w:val="24"/>
          <w:szCs w:val="24"/>
        </w:rPr>
        <w:t>20</w:t>
      </w:r>
      <w:r>
        <w:rPr>
          <w:rFonts w:ascii="Times New Roman" w:hAnsi="Times New Roman" w:cs="Times New Roman"/>
          <w:i w:val="0"/>
          <w:sz w:val="24"/>
          <w:szCs w:val="24"/>
        </w:rPr>
        <w:t>/20</w:t>
      </w:r>
      <w:r w:rsidR="00683C2F">
        <w:rPr>
          <w:rFonts w:ascii="Times New Roman" w:hAnsi="Times New Roman" w:cs="Times New Roman"/>
          <w:i w:val="0"/>
          <w:sz w:val="24"/>
          <w:szCs w:val="24"/>
        </w:rPr>
        <w:t>20</w:t>
      </w:r>
      <w:r>
        <w:rPr>
          <w:rFonts w:ascii="Times New Roman" w:hAnsi="Times New Roman" w:cs="Times New Roman"/>
          <w:i w:val="0"/>
          <w:sz w:val="24"/>
          <w:szCs w:val="24"/>
        </w:rPr>
        <w:t>, onde consta como</w:t>
      </w:r>
      <w:r w:rsidR="00E14612">
        <w:rPr>
          <w:rFonts w:ascii="Times New Roman" w:hAnsi="Times New Roman" w:cs="Times New Roman"/>
          <w:i w:val="0"/>
          <w:sz w:val="24"/>
          <w:szCs w:val="24"/>
        </w:rPr>
        <w:t xml:space="preserve"> denunciad</w:t>
      </w:r>
      <w:r w:rsidR="009F22CA">
        <w:rPr>
          <w:rFonts w:ascii="Times New Roman" w:hAnsi="Times New Roman" w:cs="Times New Roman"/>
          <w:i w:val="0"/>
          <w:sz w:val="24"/>
          <w:szCs w:val="24"/>
        </w:rPr>
        <w:t>a</w:t>
      </w:r>
      <w:r w:rsidR="0020639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F22CA">
        <w:rPr>
          <w:rFonts w:ascii="Times New Roman" w:hAnsi="Times New Roman" w:cs="Times New Roman"/>
          <w:i w:val="0"/>
          <w:sz w:val="24"/>
          <w:szCs w:val="24"/>
        </w:rPr>
        <w:t>a</w:t>
      </w:r>
      <w:r w:rsidR="0020639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F22CA">
        <w:rPr>
          <w:rFonts w:ascii="Times New Roman" w:hAnsi="Times New Roman" w:cs="Times New Roman"/>
          <w:i w:val="0"/>
          <w:sz w:val="24"/>
          <w:szCs w:val="24"/>
        </w:rPr>
        <w:t>Técnica de Enfermagem</w:t>
      </w:r>
      <w:r w:rsidR="00E1461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F22CA">
        <w:rPr>
          <w:rFonts w:ascii="Times New Roman" w:hAnsi="Times New Roman" w:cs="Times New Roman"/>
          <w:i w:val="0"/>
          <w:sz w:val="24"/>
          <w:szCs w:val="24"/>
        </w:rPr>
        <w:t>Sra</w:t>
      </w:r>
      <w:r w:rsidR="00206399" w:rsidRPr="00206399">
        <w:rPr>
          <w:rFonts w:ascii="Times New Roman" w:hAnsi="Times New Roman" w:cs="Times New Roman"/>
          <w:i w:val="0"/>
          <w:sz w:val="24"/>
          <w:szCs w:val="24"/>
        </w:rPr>
        <w:t>.</w:t>
      </w:r>
      <w:r w:rsidR="00683C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F22CA">
        <w:rPr>
          <w:rFonts w:ascii="Times New Roman" w:hAnsi="Times New Roman" w:cs="Times New Roman"/>
          <w:i w:val="0"/>
          <w:sz w:val="24"/>
          <w:szCs w:val="24"/>
        </w:rPr>
        <w:t>Kristina Martinez Nogueira de Barros</w:t>
      </w:r>
      <w:r w:rsidR="00206399" w:rsidRPr="00206399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683C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F22CA">
        <w:rPr>
          <w:rFonts w:ascii="Times New Roman" w:hAnsi="Times New Roman" w:cs="Times New Roman"/>
          <w:i w:val="0"/>
          <w:sz w:val="24"/>
          <w:szCs w:val="24"/>
        </w:rPr>
        <w:t>857821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B4E76F9" w14:textId="77777777" w:rsidR="005A5A98" w:rsidRPr="005A5A98" w:rsidRDefault="00683C2F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 supracitad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a</w:t>
      </w:r>
      <w:r w:rsidR="009C0A6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14300">
        <w:rPr>
          <w:rFonts w:ascii="Times New Roman" w:hAnsi="Times New Roman" w:cs="Times New Roman"/>
          <w:i w:val="0"/>
          <w:sz w:val="24"/>
          <w:szCs w:val="24"/>
        </w:rPr>
        <w:t>defesa prévia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1</w:t>
      </w:r>
      <w:r w:rsidR="00B14300">
        <w:rPr>
          <w:rFonts w:ascii="Times New Roman" w:hAnsi="Times New Roman" w:cs="Times New Roman"/>
          <w:i w:val="0"/>
          <w:sz w:val="24"/>
          <w:szCs w:val="24"/>
        </w:rPr>
        <w:t>5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B14300">
        <w:rPr>
          <w:rFonts w:ascii="Times New Roman" w:hAnsi="Times New Roman" w:cs="Times New Roman"/>
          <w:i w:val="0"/>
          <w:sz w:val="24"/>
          <w:szCs w:val="24"/>
        </w:rPr>
        <w:t>quinze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B14300">
        <w:rPr>
          <w:rFonts w:ascii="Times New Roman" w:hAnsi="Times New Roman" w:cs="Times New Roman"/>
          <w:i w:val="0"/>
          <w:sz w:val="24"/>
          <w:szCs w:val="24"/>
        </w:rPr>
        <w:t>2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14:paraId="6C371ED9" w14:textId="77777777" w:rsidR="00206399" w:rsidRPr="003702E6" w:rsidRDefault="00767098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9A7565B" w14:textId="77777777" w:rsidR="00206399" w:rsidRPr="00EE00B7" w:rsidRDefault="00747E4E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3A8ADB6" w14:textId="77777777" w:rsidR="00EE00B7" w:rsidRPr="00EE00B7" w:rsidRDefault="00EE00B7" w:rsidP="00EE00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91CF1FD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67C4CB4" w14:textId="732AF699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F22CA">
        <w:rPr>
          <w:rFonts w:ascii="Times New Roman" w:hAnsi="Times New Roman" w:cs="Times New Roman"/>
          <w:i w:val="0"/>
          <w:sz w:val="24"/>
          <w:szCs w:val="24"/>
        </w:rPr>
        <w:t>27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F22CA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337882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9976E69" w14:textId="77777777" w:rsidR="00683C2F" w:rsidRDefault="00683C2F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1735D88" w14:textId="77777777" w:rsidR="00747E4E" w:rsidRPr="00197EA5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4"/>
          <w:szCs w:val="4"/>
        </w:rPr>
      </w:pPr>
    </w:p>
    <w:p w14:paraId="11D7E467" w14:textId="77777777" w:rsidR="0018690E" w:rsidRPr="005071C6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2620D86" w14:textId="77777777"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AD99CF" w14:textId="77777777" w:rsidR="00F824B7" w:rsidRPr="00EC2A40" w:rsidRDefault="0018690E" w:rsidP="003F486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C2A40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EC2A40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EB709" w14:textId="77777777" w:rsidR="007E389A" w:rsidRDefault="007E389A" w:rsidP="00001480">
      <w:pPr>
        <w:spacing w:after="0" w:line="240" w:lineRule="auto"/>
      </w:pPr>
      <w:r>
        <w:separator/>
      </w:r>
    </w:p>
  </w:endnote>
  <w:endnote w:type="continuationSeparator" w:id="0">
    <w:p w14:paraId="116E13AB" w14:textId="77777777" w:rsidR="007E389A" w:rsidRDefault="007E389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D8237" w14:textId="77777777" w:rsidR="00924AE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1ADCB0B" w14:textId="77777777" w:rsidR="009F22CA" w:rsidRDefault="009F22CA" w:rsidP="009F22CA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3533D09" w14:textId="77777777" w:rsidR="009F22CA" w:rsidRDefault="009F22CA" w:rsidP="009F22CA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B596C85" w14:textId="77777777" w:rsidR="009F22CA" w:rsidRDefault="009F22CA" w:rsidP="009F22CA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3E848D" wp14:editId="35700ED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4D69D4" w14:textId="77777777" w:rsidR="009F22CA" w:rsidRDefault="009F22CA" w:rsidP="009F22CA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3E848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74D69D4" w14:textId="77777777" w:rsidR="009F22CA" w:rsidRDefault="009F22CA" w:rsidP="009F22CA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0A4F387" w14:textId="77777777" w:rsidR="009F22CA" w:rsidRDefault="009F22CA" w:rsidP="009F22CA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31F20EA" w14:textId="77777777" w:rsidR="009F22CA" w:rsidRDefault="009F22CA" w:rsidP="009F22CA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944E1A" w14:textId="5C522FDF" w:rsidR="00924AE6" w:rsidRPr="00E71A61" w:rsidRDefault="00924AE6" w:rsidP="009F22CA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262A7" w14:textId="77777777" w:rsidR="007E389A" w:rsidRDefault="007E389A" w:rsidP="00001480">
      <w:pPr>
        <w:spacing w:after="0" w:line="240" w:lineRule="auto"/>
      </w:pPr>
      <w:r>
        <w:separator/>
      </w:r>
    </w:p>
  </w:footnote>
  <w:footnote w:type="continuationSeparator" w:id="0">
    <w:p w14:paraId="3583143E" w14:textId="77777777" w:rsidR="007E389A" w:rsidRDefault="007E389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D2116" w14:textId="77777777" w:rsidR="00924AE6" w:rsidRDefault="00924AE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FDD3CCE" wp14:editId="35726F65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2B3856" w14:textId="77777777" w:rsidR="00924AE6" w:rsidRDefault="00924AE6" w:rsidP="002F663E">
    <w:pPr>
      <w:pStyle w:val="Cabealho"/>
    </w:pPr>
  </w:p>
  <w:p w14:paraId="631D11EF" w14:textId="77777777" w:rsidR="00924AE6" w:rsidRDefault="00924AE6" w:rsidP="002F663E">
    <w:pPr>
      <w:pStyle w:val="Cabealho"/>
      <w:jc w:val="center"/>
    </w:pPr>
  </w:p>
  <w:p w14:paraId="6D45DDBB" w14:textId="77777777" w:rsidR="00924AE6" w:rsidRDefault="00924AE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C583BF5" w14:textId="77777777" w:rsidR="00924AE6" w:rsidRDefault="00924AE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118282027">
    <w:abstractNumId w:val="3"/>
  </w:num>
  <w:num w:numId="2" w16cid:durableId="1007974712">
    <w:abstractNumId w:val="4"/>
  </w:num>
  <w:num w:numId="3" w16cid:durableId="401024534">
    <w:abstractNumId w:val="1"/>
  </w:num>
  <w:num w:numId="4" w16cid:durableId="115217006">
    <w:abstractNumId w:val="7"/>
  </w:num>
  <w:num w:numId="5" w16cid:durableId="1019158947">
    <w:abstractNumId w:val="6"/>
  </w:num>
  <w:num w:numId="6" w16cid:durableId="627049409">
    <w:abstractNumId w:val="8"/>
  </w:num>
  <w:num w:numId="7" w16cid:durableId="1786122595">
    <w:abstractNumId w:val="0"/>
  </w:num>
  <w:num w:numId="8" w16cid:durableId="972445514">
    <w:abstractNumId w:val="2"/>
  </w:num>
  <w:num w:numId="9" w16cid:durableId="4021419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2657E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87F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4CBA"/>
    <w:rsid w:val="000F54DF"/>
    <w:rsid w:val="000F5E1D"/>
    <w:rsid w:val="000F7213"/>
    <w:rsid w:val="00105758"/>
    <w:rsid w:val="00113914"/>
    <w:rsid w:val="00113F3D"/>
    <w:rsid w:val="001144B6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690E"/>
    <w:rsid w:val="00187BCF"/>
    <w:rsid w:val="00190DE0"/>
    <w:rsid w:val="0019108F"/>
    <w:rsid w:val="001929EF"/>
    <w:rsid w:val="001958FD"/>
    <w:rsid w:val="00197139"/>
    <w:rsid w:val="00197EA5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399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35E3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78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37882"/>
    <w:rsid w:val="00344E9E"/>
    <w:rsid w:val="0034581B"/>
    <w:rsid w:val="00346553"/>
    <w:rsid w:val="003543FD"/>
    <w:rsid w:val="003568E2"/>
    <w:rsid w:val="00356E8B"/>
    <w:rsid w:val="0035740A"/>
    <w:rsid w:val="0035789A"/>
    <w:rsid w:val="003702E6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486F"/>
    <w:rsid w:val="00401350"/>
    <w:rsid w:val="004021B4"/>
    <w:rsid w:val="00410A1D"/>
    <w:rsid w:val="00413D30"/>
    <w:rsid w:val="00416A27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1C74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47C9"/>
    <w:rsid w:val="005E0A7D"/>
    <w:rsid w:val="005F006A"/>
    <w:rsid w:val="005F194D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3C2F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17F26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E389A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5270"/>
    <w:rsid w:val="00837A7A"/>
    <w:rsid w:val="00841A45"/>
    <w:rsid w:val="00842A57"/>
    <w:rsid w:val="00846045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A0627"/>
    <w:rsid w:val="008B0C01"/>
    <w:rsid w:val="008B35EB"/>
    <w:rsid w:val="008C48AC"/>
    <w:rsid w:val="008D0AA4"/>
    <w:rsid w:val="008E0BE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AE6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0A6A"/>
    <w:rsid w:val="009C2800"/>
    <w:rsid w:val="009C34A1"/>
    <w:rsid w:val="009C3811"/>
    <w:rsid w:val="009C506C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2CA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97FFE"/>
    <w:rsid w:val="00AB0E3D"/>
    <w:rsid w:val="00AB3888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2020"/>
    <w:rsid w:val="00AE5479"/>
    <w:rsid w:val="00AF381D"/>
    <w:rsid w:val="00AF68FF"/>
    <w:rsid w:val="00AF6A07"/>
    <w:rsid w:val="00AF77B4"/>
    <w:rsid w:val="00B0345D"/>
    <w:rsid w:val="00B11BFE"/>
    <w:rsid w:val="00B14300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D36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D4EB8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17F63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14612"/>
    <w:rsid w:val="00E21889"/>
    <w:rsid w:val="00E25E6E"/>
    <w:rsid w:val="00E326B1"/>
    <w:rsid w:val="00E36FB7"/>
    <w:rsid w:val="00E42FA8"/>
    <w:rsid w:val="00E54217"/>
    <w:rsid w:val="00E55225"/>
    <w:rsid w:val="00E65FBB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2A40"/>
    <w:rsid w:val="00EC7032"/>
    <w:rsid w:val="00ED21C1"/>
    <w:rsid w:val="00ED2656"/>
    <w:rsid w:val="00ED2785"/>
    <w:rsid w:val="00ED4163"/>
    <w:rsid w:val="00ED4CA6"/>
    <w:rsid w:val="00ED7ABD"/>
    <w:rsid w:val="00EE00B7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60A7F8C1"/>
  <w15:docId w15:val="{9ACA0D38-8D5D-4D94-AFE9-F7E02BBA3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DEECF-B49D-4623-8DFE-669D31198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270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18</cp:revision>
  <cp:lastPrinted>2025-02-18T21:52:00Z</cp:lastPrinted>
  <dcterms:created xsi:type="dcterms:W3CDTF">2019-05-28T17:01:00Z</dcterms:created>
  <dcterms:modified xsi:type="dcterms:W3CDTF">2025-02-18T21:52:00Z</dcterms:modified>
</cp:coreProperties>
</file>